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89E" w:rsidRDefault="00895ED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Министерство образования Красноярского края</w:t>
      </w:r>
    </w:p>
    <w:p w:rsidR="0084689E" w:rsidRDefault="00895ED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краевое государственное бюджетное профессиональное образовательное учреждение </w:t>
      </w:r>
    </w:p>
    <w:p w:rsidR="0084689E" w:rsidRDefault="00895ED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«Красноярский колледж радиоэлектроники и информационных технологий»</w:t>
      </w: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4689E">
      <w:pPr>
        <w:spacing w:after="0" w:line="360" w:lineRule="auto"/>
        <w:jc w:val="center"/>
        <w:rPr>
          <w:rFonts w:ascii="Times New Roman" w:hAnsi="Times New Roman" w:cs="Times New Roman"/>
          <w:sz w:val="24"/>
          <w:szCs w:val="24"/>
        </w:rPr>
      </w:pPr>
    </w:p>
    <w:p w:rsidR="0084689E" w:rsidRDefault="00895ED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РАБОЧАЯ ПРОГРАММА УЧЕБНОЙ ДИСЦИПЛИНЫ </w:t>
      </w:r>
    </w:p>
    <w:p w:rsidR="0084689E" w:rsidRPr="00447717" w:rsidRDefault="00447717">
      <w:pPr>
        <w:spacing w:after="0" w:line="240" w:lineRule="auto"/>
        <w:jc w:val="center"/>
        <w:rPr>
          <w:rFonts w:ascii="Times New Roman" w:hAnsi="Times New Roman" w:cs="Times New Roman"/>
          <w:b/>
          <w:bCs/>
          <w:sz w:val="24"/>
          <w:szCs w:val="24"/>
        </w:rPr>
      </w:pPr>
      <w:r w:rsidRPr="00447717">
        <w:rPr>
          <w:rFonts w:ascii="Times New Roman" w:hAnsi="Times New Roman" w:cs="Times New Roman"/>
          <w:b/>
          <w:bCs/>
          <w:sz w:val="24"/>
          <w:szCs w:val="24"/>
        </w:rPr>
        <w:t>ПМ 03 СО</w:t>
      </w:r>
      <w:r w:rsidR="00B32CA6">
        <w:rPr>
          <w:rFonts w:ascii="Times New Roman" w:hAnsi="Times New Roman" w:cs="Times New Roman"/>
          <w:b/>
          <w:bCs/>
          <w:sz w:val="24"/>
          <w:szCs w:val="24"/>
        </w:rPr>
        <w:t>А</w:t>
      </w:r>
      <w:r w:rsidRPr="00447717">
        <w:rPr>
          <w:rFonts w:ascii="Times New Roman" w:hAnsi="Times New Roman" w:cs="Times New Roman"/>
          <w:b/>
          <w:bCs/>
          <w:sz w:val="24"/>
          <w:szCs w:val="24"/>
        </w:rPr>
        <w:t>ДМИНИСТРИРОВАНИЕ И АВТОМАТИЗАЦИЯ БАЗ ДАННЫХ И СЕРВЕРОВ</w:t>
      </w:r>
    </w:p>
    <w:p w:rsidR="0084689E" w:rsidRDefault="0084689E">
      <w:pPr>
        <w:spacing w:after="0" w:line="240" w:lineRule="auto"/>
        <w:rPr>
          <w:rFonts w:ascii="Times New Roman" w:hAnsi="Times New Roman" w:cs="Times New Roman"/>
          <w:sz w:val="24"/>
          <w:szCs w:val="24"/>
        </w:rPr>
      </w:pPr>
    </w:p>
    <w:p w:rsidR="0084689E" w:rsidRDefault="0084689E">
      <w:pPr>
        <w:spacing w:after="0" w:line="240" w:lineRule="auto"/>
        <w:jc w:val="center"/>
        <w:rPr>
          <w:rFonts w:ascii="Times New Roman" w:hAnsi="Times New Roman" w:cs="Times New Roman"/>
          <w:sz w:val="24"/>
          <w:szCs w:val="24"/>
        </w:rPr>
      </w:pPr>
    </w:p>
    <w:p w:rsidR="0084689E" w:rsidRDefault="00895ED6">
      <w:pPr>
        <w:tabs>
          <w:tab w:val="left" w:pos="7088"/>
        </w:tabs>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для студентов специальности </w:t>
      </w:r>
    </w:p>
    <w:p w:rsidR="00447717" w:rsidRPr="0083726D" w:rsidRDefault="00447717" w:rsidP="00447717">
      <w:pPr>
        <w:rPr>
          <w:rFonts w:ascii="Times New Roman" w:eastAsia="Calibri" w:hAnsi="Times New Roman" w:cs="Times New Roman"/>
          <w:bCs/>
          <w:sz w:val="24"/>
          <w:szCs w:val="24"/>
        </w:rPr>
      </w:pPr>
      <w:r w:rsidRPr="0083726D">
        <w:rPr>
          <w:rFonts w:ascii="Times New Roman" w:eastAsia="Calibri" w:hAnsi="Times New Roman" w:cs="Times New Roman"/>
          <w:iCs/>
          <w:sz w:val="24"/>
          <w:szCs w:val="24"/>
        </w:rPr>
        <w:t>09.02.12 Техническая эксплуатация и сопровождение</w:t>
      </w:r>
      <w:r>
        <w:rPr>
          <w:rFonts w:ascii="Times New Roman" w:eastAsia="Calibri" w:hAnsi="Times New Roman" w:cs="Times New Roman"/>
          <w:iCs/>
          <w:sz w:val="24"/>
          <w:szCs w:val="24"/>
        </w:rPr>
        <w:t xml:space="preserve"> </w:t>
      </w:r>
      <w:r w:rsidRPr="0083726D">
        <w:rPr>
          <w:rFonts w:ascii="Times New Roman" w:eastAsia="Calibri" w:hAnsi="Times New Roman" w:cs="Times New Roman"/>
          <w:iCs/>
          <w:sz w:val="24"/>
          <w:szCs w:val="24"/>
        </w:rPr>
        <w:t>информационных систем</w:t>
      </w:r>
    </w:p>
    <w:p w:rsidR="0084689E" w:rsidRDefault="0084689E">
      <w:pPr>
        <w:tabs>
          <w:tab w:val="left" w:pos="7088"/>
        </w:tabs>
        <w:spacing w:after="0" w:line="360" w:lineRule="auto"/>
        <w:rPr>
          <w:rFonts w:ascii="Times New Roman" w:hAnsi="Times New Roman" w:cs="Times New Roman"/>
          <w:sz w:val="24"/>
          <w:szCs w:val="24"/>
        </w:rPr>
      </w:pPr>
    </w:p>
    <w:p w:rsidR="0084689E" w:rsidRDefault="0084689E">
      <w:pPr>
        <w:pStyle w:val="34"/>
        <w:shd w:val="clear" w:color="auto" w:fill="auto"/>
        <w:ind w:left="200"/>
        <w:jc w:val="both"/>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ind w:left="200"/>
        <w:rPr>
          <w:sz w:val="24"/>
          <w:szCs w:val="24"/>
        </w:rPr>
      </w:pPr>
    </w:p>
    <w:p w:rsidR="0084689E" w:rsidRDefault="0084689E">
      <w:pPr>
        <w:pStyle w:val="34"/>
        <w:shd w:val="clear" w:color="auto" w:fill="auto"/>
        <w:rPr>
          <w:sz w:val="24"/>
          <w:szCs w:val="24"/>
        </w:rPr>
      </w:pPr>
    </w:p>
    <w:p w:rsidR="0084689E" w:rsidRDefault="00895ED6">
      <w:pPr>
        <w:pStyle w:val="2c"/>
        <w:shd w:val="clear" w:color="auto" w:fill="auto"/>
        <w:spacing w:line="280" w:lineRule="exact"/>
        <w:ind w:right="180"/>
        <w:rPr>
          <w:sz w:val="24"/>
          <w:szCs w:val="24"/>
        </w:rPr>
        <w:sectPr w:rsidR="0084689E">
          <w:pgSz w:w="11906" w:h="16838"/>
          <w:pgMar w:top="567" w:right="424" w:bottom="1134" w:left="1134" w:header="708" w:footer="708" w:gutter="0"/>
          <w:cols w:space="708"/>
          <w:docGrid w:linePitch="360"/>
        </w:sectPr>
      </w:pPr>
      <w:r>
        <w:rPr>
          <w:rFonts w:ascii="Times New Roman" w:hAnsi="Times New Roman" w:cs="Times New Roman"/>
          <w:sz w:val="24"/>
          <w:szCs w:val="24"/>
        </w:rPr>
        <w:t>г. Красноярск, 202</w:t>
      </w:r>
      <w:r w:rsidR="004A352A">
        <w:rPr>
          <w:rFonts w:ascii="Times New Roman" w:hAnsi="Times New Roman" w:cs="Times New Roman"/>
          <w:sz w:val="24"/>
          <w:szCs w:val="24"/>
        </w:rPr>
        <w:t>5</w:t>
      </w:r>
    </w:p>
    <w:p w:rsidR="00447717" w:rsidRPr="0083726D" w:rsidRDefault="00895ED6" w:rsidP="00447717">
      <w:pPr>
        <w:rPr>
          <w:rFonts w:ascii="Times New Roman" w:eastAsia="Calibri" w:hAnsi="Times New Roman" w:cs="Times New Roman"/>
          <w:bCs/>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447717" w:rsidRPr="0083726D">
        <w:rPr>
          <w:rFonts w:ascii="Times New Roman" w:eastAsia="Calibri" w:hAnsi="Times New Roman" w:cs="Times New Roman"/>
          <w:iCs/>
          <w:sz w:val="24"/>
          <w:szCs w:val="24"/>
        </w:rPr>
        <w:t>09.02.12 Техническая эксплуатация и сопровождение</w:t>
      </w:r>
      <w:r w:rsidR="00447717">
        <w:rPr>
          <w:rFonts w:ascii="Times New Roman" w:eastAsia="Calibri" w:hAnsi="Times New Roman" w:cs="Times New Roman"/>
          <w:iCs/>
          <w:sz w:val="24"/>
          <w:szCs w:val="24"/>
        </w:rPr>
        <w:t xml:space="preserve"> </w:t>
      </w:r>
      <w:r w:rsidR="00447717" w:rsidRPr="0083726D">
        <w:rPr>
          <w:rFonts w:ascii="Times New Roman" w:eastAsia="Calibri" w:hAnsi="Times New Roman" w:cs="Times New Roman"/>
          <w:iCs/>
          <w:sz w:val="24"/>
          <w:szCs w:val="24"/>
        </w:rPr>
        <w:t>информационных систем</w:t>
      </w:r>
    </w:p>
    <w:p w:rsidR="0084689E" w:rsidRDefault="0084689E">
      <w:pPr>
        <w:tabs>
          <w:tab w:val="left" w:pos="7088"/>
        </w:tabs>
        <w:spacing w:after="0"/>
        <w:jc w:val="both"/>
        <w:rPr>
          <w:rFonts w:ascii="Times New Roman" w:hAnsi="Times New Roman"/>
          <w:sz w:val="24"/>
          <w:szCs w:val="24"/>
        </w:rPr>
      </w:pPr>
    </w:p>
    <w:p w:rsidR="0084689E" w:rsidRDefault="0084689E">
      <w:pPr>
        <w:spacing w:after="0" w:line="360" w:lineRule="auto"/>
        <w:jc w:val="both"/>
        <w:rPr>
          <w:rFonts w:ascii="Times New Roman" w:hAnsi="Times New Roman"/>
          <w:b/>
          <w:sz w:val="24"/>
          <w:szCs w:val="24"/>
        </w:rPr>
      </w:pPr>
    </w:p>
    <w:p w:rsidR="0084689E" w:rsidRDefault="0084689E">
      <w:pPr>
        <w:spacing w:after="0" w:line="360" w:lineRule="auto"/>
        <w:jc w:val="both"/>
        <w:rPr>
          <w:rFonts w:ascii="Times New Roman" w:hAnsi="Times New Roman"/>
          <w:b/>
          <w:sz w:val="24"/>
          <w:szCs w:val="24"/>
        </w:rPr>
      </w:pPr>
    </w:p>
    <w:tbl>
      <w:tblPr>
        <w:tblW w:w="9571" w:type="dxa"/>
        <w:jc w:val="center"/>
        <w:tblLayout w:type="fixed"/>
        <w:tblLook w:val="04A0" w:firstRow="1" w:lastRow="0" w:firstColumn="1" w:lastColumn="0" w:noHBand="0" w:noVBand="1"/>
      </w:tblPr>
      <w:tblGrid>
        <w:gridCol w:w="4785"/>
        <w:gridCol w:w="4786"/>
      </w:tblGrid>
      <w:tr w:rsidR="0084689E">
        <w:trPr>
          <w:jc w:val="center"/>
        </w:trPr>
        <w:tc>
          <w:tcPr>
            <w:tcW w:w="4785" w:type="dxa"/>
          </w:tcPr>
          <w:p w:rsidR="0084689E" w:rsidRDefault="00895ED6">
            <w:pPr>
              <w:spacing w:after="0"/>
              <w:rPr>
                <w:rFonts w:ascii="Times New Roman" w:hAnsi="Times New Roman"/>
                <w:sz w:val="24"/>
                <w:szCs w:val="24"/>
              </w:rPr>
            </w:pPr>
            <w:r>
              <w:rPr>
                <w:rFonts w:ascii="Times New Roman" w:hAnsi="Times New Roman"/>
                <w:sz w:val="24"/>
                <w:szCs w:val="24"/>
              </w:rPr>
              <w:t>ОДОБРЕНО</w:t>
            </w:r>
          </w:p>
          <w:p w:rsidR="0084689E" w:rsidRDefault="00895ED6">
            <w:pPr>
              <w:spacing w:after="0"/>
              <w:rPr>
                <w:rFonts w:ascii="Times New Roman" w:hAnsi="Times New Roman"/>
                <w:sz w:val="24"/>
                <w:szCs w:val="24"/>
              </w:rPr>
            </w:pPr>
            <w:r>
              <w:rPr>
                <w:rFonts w:ascii="Times New Roman" w:hAnsi="Times New Roman"/>
                <w:sz w:val="24"/>
                <w:szCs w:val="24"/>
              </w:rPr>
              <w:t>Старший методист</w:t>
            </w:r>
          </w:p>
          <w:p w:rsidR="0084689E" w:rsidRDefault="00895ED6">
            <w:pPr>
              <w:spacing w:after="0"/>
              <w:rPr>
                <w:rFonts w:ascii="Times New Roman" w:hAnsi="Times New Roman"/>
                <w:sz w:val="24"/>
                <w:szCs w:val="24"/>
              </w:rPr>
            </w:pPr>
            <w:r>
              <w:rPr>
                <w:rFonts w:ascii="Times New Roman" w:hAnsi="Times New Roman"/>
                <w:sz w:val="24"/>
                <w:szCs w:val="24"/>
              </w:rPr>
              <w:t>______________Т.В. Клачкова</w:t>
            </w:r>
          </w:p>
          <w:p w:rsidR="0084689E" w:rsidRDefault="00895ED6" w:rsidP="00447717">
            <w:pPr>
              <w:spacing w:after="0"/>
              <w:rPr>
                <w:rFonts w:ascii="Times New Roman" w:hAnsi="Times New Roman"/>
                <w:b/>
                <w:sz w:val="24"/>
                <w:szCs w:val="24"/>
              </w:rPr>
            </w:pPr>
            <w:r>
              <w:rPr>
                <w:rFonts w:ascii="Times New Roman" w:hAnsi="Times New Roman"/>
                <w:sz w:val="24"/>
                <w:szCs w:val="24"/>
              </w:rPr>
              <w:t>«___»________________ 20</w:t>
            </w:r>
            <w:r w:rsidR="00447717">
              <w:rPr>
                <w:rFonts w:ascii="Times New Roman" w:hAnsi="Times New Roman"/>
                <w:sz w:val="24"/>
                <w:szCs w:val="24"/>
              </w:rPr>
              <w:t>2</w:t>
            </w:r>
            <w:r>
              <w:rPr>
                <w:rFonts w:ascii="Times New Roman" w:hAnsi="Times New Roman"/>
                <w:sz w:val="24"/>
                <w:szCs w:val="24"/>
              </w:rPr>
              <w:t>__г.</w:t>
            </w:r>
          </w:p>
        </w:tc>
        <w:tc>
          <w:tcPr>
            <w:tcW w:w="4786" w:type="dxa"/>
          </w:tcPr>
          <w:p w:rsidR="0084689E" w:rsidRDefault="00895ED6">
            <w:pPr>
              <w:spacing w:after="0"/>
              <w:ind w:firstLine="885"/>
              <w:rPr>
                <w:rFonts w:ascii="Times New Roman" w:hAnsi="Times New Roman"/>
                <w:sz w:val="24"/>
                <w:szCs w:val="24"/>
              </w:rPr>
            </w:pPr>
            <w:r>
              <w:rPr>
                <w:rFonts w:ascii="Times New Roman" w:hAnsi="Times New Roman"/>
                <w:sz w:val="24"/>
                <w:szCs w:val="24"/>
              </w:rPr>
              <w:t>УТВЕРЖДАЮ</w:t>
            </w:r>
          </w:p>
          <w:p w:rsidR="0084689E" w:rsidRDefault="00895ED6">
            <w:pPr>
              <w:spacing w:after="0"/>
              <w:ind w:firstLine="885"/>
              <w:rPr>
                <w:rFonts w:ascii="Times New Roman" w:hAnsi="Times New Roman"/>
                <w:sz w:val="24"/>
                <w:szCs w:val="24"/>
              </w:rPr>
            </w:pPr>
            <w:r>
              <w:rPr>
                <w:rFonts w:ascii="Times New Roman" w:hAnsi="Times New Roman"/>
                <w:sz w:val="24"/>
                <w:szCs w:val="24"/>
              </w:rPr>
              <w:t xml:space="preserve">Заместитель директора </w:t>
            </w:r>
          </w:p>
          <w:p w:rsidR="0084689E" w:rsidRDefault="00895ED6">
            <w:pPr>
              <w:spacing w:after="0"/>
              <w:ind w:firstLine="885"/>
              <w:rPr>
                <w:rFonts w:ascii="Times New Roman" w:hAnsi="Times New Roman"/>
                <w:sz w:val="24"/>
                <w:szCs w:val="24"/>
              </w:rPr>
            </w:pPr>
            <w:r>
              <w:rPr>
                <w:rFonts w:ascii="Times New Roman" w:hAnsi="Times New Roman"/>
                <w:sz w:val="24"/>
                <w:szCs w:val="24"/>
              </w:rPr>
              <w:t>по учебной работе</w:t>
            </w:r>
          </w:p>
          <w:p w:rsidR="0084689E" w:rsidRDefault="00895ED6">
            <w:pPr>
              <w:spacing w:after="0"/>
              <w:ind w:firstLine="885"/>
              <w:rPr>
                <w:rFonts w:ascii="Times New Roman" w:hAnsi="Times New Roman"/>
                <w:sz w:val="24"/>
                <w:szCs w:val="24"/>
              </w:rPr>
            </w:pPr>
            <w:r>
              <w:rPr>
                <w:rFonts w:ascii="Times New Roman" w:hAnsi="Times New Roman"/>
                <w:sz w:val="24"/>
                <w:szCs w:val="24"/>
              </w:rPr>
              <w:t>____________М.А. Полютова</w:t>
            </w:r>
          </w:p>
          <w:p w:rsidR="0084689E" w:rsidRDefault="00895ED6" w:rsidP="00447717">
            <w:pPr>
              <w:spacing w:after="0"/>
              <w:ind w:firstLine="885"/>
              <w:rPr>
                <w:rFonts w:ascii="Times New Roman" w:hAnsi="Times New Roman"/>
                <w:b/>
                <w:sz w:val="24"/>
                <w:szCs w:val="24"/>
              </w:rPr>
            </w:pPr>
            <w:r>
              <w:rPr>
                <w:rFonts w:ascii="Times New Roman" w:hAnsi="Times New Roman"/>
                <w:sz w:val="24"/>
                <w:szCs w:val="24"/>
              </w:rPr>
              <w:t>«___»____________ 20</w:t>
            </w:r>
            <w:r w:rsidR="00447717">
              <w:rPr>
                <w:rFonts w:ascii="Times New Roman" w:hAnsi="Times New Roman"/>
                <w:sz w:val="24"/>
                <w:szCs w:val="24"/>
              </w:rPr>
              <w:t>2</w:t>
            </w:r>
            <w:r>
              <w:rPr>
                <w:rFonts w:ascii="Times New Roman" w:hAnsi="Times New Roman"/>
                <w:sz w:val="24"/>
                <w:szCs w:val="24"/>
              </w:rPr>
              <w:t>__г.</w:t>
            </w:r>
          </w:p>
        </w:tc>
      </w:tr>
    </w:tbl>
    <w:p w:rsidR="0084689E" w:rsidRDefault="0084689E">
      <w:pPr>
        <w:spacing w:after="0" w:line="360" w:lineRule="auto"/>
        <w:jc w:val="center"/>
        <w:rPr>
          <w:rFonts w:ascii="Times New Roman" w:hAnsi="Times New Roman"/>
          <w:b/>
          <w:sz w:val="24"/>
          <w:szCs w:val="24"/>
        </w:rPr>
      </w:pPr>
    </w:p>
    <w:p w:rsidR="0084689E" w:rsidRDefault="0084689E">
      <w:pPr>
        <w:spacing w:after="0" w:line="360" w:lineRule="auto"/>
        <w:jc w:val="center"/>
        <w:rPr>
          <w:rFonts w:ascii="Times New Roman" w:hAnsi="Times New Roman"/>
          <w:b/>
          <w:sz w:val="24"/>
          <w:szCs w:val="24"/>
        </w:rPr>
      </w:pPr>
    </w:p>
    <w:p w:rsidR="0084689E" w:rsidRDefault="0084689E">
      <w:pPr>
        <w:spacing w:after="0" w:line="360" w:lineRule="auto"/>
        <w:jc w:val="center"/>
        <w:rPr>
          <w:rFonts w:ascii="Times New Roman" w:hAnsi="Times New Roman"/>
          <w:b/>
          <w:sz w:val="24"/>
          <w:szCs w:val="24"/>
        </w:rPr>
      </w:pPr>
    </w:p>
    <w:p w:rsidR="0084689E" w:rsidRDefault="00895ED6">
      <w:pPr>
        <w:spacing w:after="0" w:line="360" w:lineRule="auto"/>
        <w:rPr>
          <w:rFonts w:ascii="Times New Roman" w:eastAsia="Times New Roman" w:hAnsi="Times New Roman"/>
          <w:sz w:val="24"/>
          <w:szCs w:val="24"/>
        </w:rPr>
      </w:pPr>
      <w:r>
        <w:rPr>
          <w:rFonts w:ascii="Times New Roman" w:eastAsia="Times New Roman" w:hAnsi="Times New Roman"/>
          <w:sz w:val="24"/>
          <w:szCs w:val="24"/>
        </w:rPr>
        <w:t>РАССМОТРЕНО</w:t>
      </w:r>
    </w:p>
    <w:p w:rsidR="0084689E" w:rsidRDefault="00895ED6">
      <w:pPr>
        <w:spacing w:after="0" w:line="360" w:lineRule="auto"/>
        <w:rPr>
          <w:rFonts w:ascii="Times New Roman" w:eastAsia="Times New Roman" w:hAnsi="Times New Roman"/>
          <w:sz w:val="24"/>
          <w:szCs w:val="24"/>
        </w:rPr>
      </w:pPr>
      <w:r>
        <w:rPr>
          <w:rFonts w:ascii="Times New Roman" w:eastAsia="Times New Roman" w:hAnsi="Times New Roman"/>
          <w:sz w:val="24"/>
          <w:szCs w:val="24"/>
        </w:rPr>
        <w:t xml:space="preserve">на заседании цикловой комиссии </w:t>
      </w:r>
    </w:p>
    <w:p w:rsidR="0084689E" w:rsidRDefault="00895ED6">
      <w:pPr>
        <w:spacing w:after="0" w:line="360" w:lineRule="auto"/>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Укрупненных групп специальности 09.00.00 Информатика и ВТ</w:t>
      </w:r>
    </w:p>
    <w:p w:rsidR="0084689E" w:rsidRDefault="00895ED6">
      <w:pPr>
        <w:spacing w:after="0" w:line="360" w:lineRule="auto"/>
        <w:rPr>
          <w:rFonts w:ascii="Times New Roman" w:eastAsia="Times New Roman" w:hAnsi="Times New Roman"/>
          <w:sz w:val="24"/>
          <w:szCs w:val="24"/>
        </w:rPr>
      </w:pPr>
      <w:r>
        <w:rPr>
          <w:rFonts w:ascii="Times New Roman" w:eastAsia="Times New Roman" w:hAnsi="Times New Roman"/>
          <w:sz w:val="24"/>
          <w:szCs w:val="24"/>
        </w:rPr>
        <w:t xml:space="preserve">Протокол №____ от «____» __________ 20__г.  </w:t>
      </w:r>
    </w:p>
    <w:p w:rsidR="0084689E" w:rsidRDefault="00895ED6">
      <w:pPr>
        <w:spacing w:after="0" w:line="360" w:lineRule="auto"/>
        <w:rPr>
          <w:rFonts w:ascii="Times New Roman" w:eastAsia="Times New Roman" w:hAnsi="Times New Roman"/>
          <w:sz w:val="24"/>
          <w:szCs w:val="24"/>
        </w:rPr>
      </w:pPr>
      <w:r>
        <w:rPr>
          <w:rFonts w:ascii="Times New Roman" w:eastAsia="Times New Roman" w:hAnsi="Times New Roman"/>
          <w:sz w:val="24"/>
          <w:szCs w:val="24"/>
        </w:rPr>
        <w:t>Председатель ЦК _______________Ивашова Е.А..</w:t>
      </w:r>
    </w:p>
    <w:p w:rsidR="0084689E" w:rsidRDefault="0084689E">
      <w:pPr>
        <w:spacing w:after="0" w:line="360" w:lineRule="auto"/>
        <w:jc w:val="center"/>
        <w:rPr>
          <w:rFonts w:ascii="Times New Roman" w:hAnsi="Times New Roman"/>
          <w:b/>
          <w:sz w:val="24"/>
          <w:szCs w:val="24"/>
        </w:rPr>
      </w:pPr>
    </w:p>
    <w:p w:rsidR="0084689E" w:rsidRDefault="0084689E">
      <w:pPr>
        <w:spacing w:after="0" w:line="360" w:lineRule="auto"/>
        <w:jc w:val="center"/>
        <w:rPr>
          <w:rFonts w:ascii="Times New Roman" w:hAnsi="Times New Roman"/>
          <w:b/>
          <w:sz w:val="24"/>
          <w:szCs w:val="24"/>
        </w:rPr>
      </w:pPr>
    </w:p>
    <w:p w:rsidR="0084689E" w:rsidRDefault="0084689E">
      <w:pPr>
        <w:spacing w:after="0" w:line="360" w:lineRule="auto"/>
        <w:jc w:val="center"/>
        <w:rPr>
          <w:rFonts w:ascii="Times New Roman" w:hAnsi="Times New Roman"/>
          <w:b/>
          <w:sz w:val="24"/>
          <w:szCs w:val="24"/>
        </w:rPr>
      </w:pPr>
    </w:p>
    <w:p w:rsidR="0084689E" w:rsidRDefault="0084689E">
      <w:pPr>
        <w:spacing w:after="0" w:line="360" w:lineRule="auto"/>
        <w:jc w:val="center"/>
        <w:rPr>
          <w:rFonts w:ascii="Times New Roman" w:hAnsi="Times New Roman"/>
          <w:b/>
          <w:sz w:val="24"/>
          <w:szCs w:val="24"/>
        </w:rPr>
      </w:pPr>
    </w:p>
    <w:p w:rsidR="0084689E" w:rsidRDefault="00895ED6">
      <w:pPr>
        <w:spacing w:after="0" w:line="360" w:lineRule="auto"/>
        <w:rPr>
          <w:rFonts w:ascii="Times New Roman" w:hAnsi="Times New Roman"/>
          <w:sz w:val="24"/>
          <w:szCs w:val="24"/>
        </w:rPr>
      </w:pPr>
      <w:r>
        <w:rPr>
          <w:rFonts w:ascii="Times New Roman" w:hAnsi="Times New Roman"/>
          <w:sz w:val="24"/>
          <w:szCs w:val="24"/>
        </w:rPr>
        <w:t xml:space="preserve">АВТОР:  </w:t>
      </w:r>
      <w:r w:rsidR="00F46DCB">
        <w:rPr>
          <w:rFonts w:ascii="Times New Roman" w:hAnsi="Times New Roman"/>
          <w:sz w:val="24"/>
          <w:szCs w:val="24"/>
        </w:rPr>
        <w:t xml:space="preserve">Методически совет </w:t>
      </w:r>
      <w:r>
        <w:rPr>
          <w:rFonts w:ascii="Times New Roman" w:hAnsi="Times New Roman"/>
          <w:sz w:val="24"/>
          <w:szCs w:val="24"/>
        </w:rPr>
        <w:t xml:space="preserve"> КГБПОУ  «ККРИТ»</w:t>
      </w: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spacing w:after="0" w:line="360" w:lineRule="auto"/>
        <w:rPr>
          <w:rFonts w:ascii="Times New Roman" w:hAnsi="Times New Roman"/>
          <w:sz w:val="24"/>
          <w:szCs w:val="24"/>
        </w:rPr>
      </w:pPr>
    </w:p>
    <w:p w:rsidR="0084689E" w:rsidRDefault="0084689E">
      <w:pPr>
        <w:jc w:val="both"/>
        <w:rPr>
          <w:rFonts w:ascii="Times New Roman" w:hAnsi="Times New Roman"/>
          <w:b/>
          <w:i/>
          <w:sz w:val="24"/>
          <w:szCs w:val="24"/>
        </w:rPr>
        <w:sectPr w:rsidR="0084689E">
          <w:pgSz w:w="11907" w:h="16840"/>
          <w:pgMar w:top="1134" w:right="851" w:bottom="992" w:left="1418" w:header="709" w:footer="709" w:gutter="0"/>
          <w:cols w:space="720"/>
        </w:sectPr>
      </w:pPr>
    </w:p>
    <w:p w:rsidR="0084689E" w:rsidRDefault="0084689E">
      <w:pPr>
        <w:keepNext/>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p>
    <w:p w:rsidR="0084689E" w:rsidRDefault="00895ED6">
      <w:pPr>
        <w:widowControl w:val="0"/>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bCs/>
          <w:sz w:val="24"/>
          <w:szCs w:val="24"/>
        </w:rPr>
      </w:pPr>
      <w:r>
        <w:rPr>
          <w:rFonts w:ascii="Times New Roman" w:hAnsi="Times New Roman"/>
          <w:b/>
          <w:bCs/>
          <w:sz w:val="24"/>
          <w:szCs w:val="24"/>
        </w:rPr>
        <w:t>СОДЕРЖАНИЕ</w:t>
      </w:r>
    </w:p>
    <w:p w:rsidR="0084689E" w:rsidRDefault="0084689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9571" w:type="dxa"/>
        <w:tblLayout w:type="fixed"/>
        <w:tblLook w:val="04A0" w:firstRow="1" w:lastRow="0" w:firstColumn="1" w:lastColumn="0" w:noHBand="0" w:noVBand="1"/>
      </w:tblPr>
      <w:tblGrid>
        <w:gridCol w:w="8472"/>
        <w:gridCol w:w="1099"/>
      </w:tblGrid>
      <w:tr w:rsidR="0084689E">
        <w:tc>
          <w:tcPr>
            <w:tcW w:w="8472" w:type="dxa"/>
            <w:shd w:val="clear" w:color="auto" w:fill="auto"/>
          </w:tcPr>
          <w:p w:rsidR="0084689E" w:rsidRDefault="0084689E">
            <w:pPr>
              <w:widowControl w:val="0"/>
              <w:tabs>
                <w:tab w:val="left" w:pos="7088"/>
              </w:tabs>
              <w:autoSpaceDE w:val="0"/>
              <w:autoSpaceDN w:val="0"/>
              <w:spacing w:after="0" w:line="240" w:lineRule="auto"/>
              <w:ind w:left="284"/>
              <w:jc w:val="both"/>
              <w:outlineLvl w:val="0"/>
              <w:rPr>
                <w:rFonts w:ascii="Times New Roman" w:hAnsi="Times New Roman"/>
                <w:caps/>
                <w:sz w:val="24"/>
                <w:szCs w:val="24"/>
              </w:rPr>
            </w:pPr>
          </w:p>
        </w:tc>
        <w:tc>
          <w:tcPr>
            <w:tcW w:w="1099" w:type="dxa"/>
            <w:shd w:val="clear" w:color="auto" w:fill="auto"/>
          </w:tcPr>
          <w:p w:rsidR="0084689E" w:rsidRDefault="00895ED6">
            <w:pPr>
              <w:tabs>
                <w:tab w:val="left" w:pos="7088"/>
              </w:tabs>
              <w:spacing w:after="0" w:line="240" w:lineRule="auto"/>
              <w:jc w:val="center"/>
              <w:rPr>
                <w:rFonts w:ascii="Times New Roman" w:hAnsi="Times New Roman"/>
                <w:sz w:val="24"/>
                <w:szCs w:val="24"/>
              </w:rPr>
            </w:pPr>
            <w:r>
              <w:rPr>
                <w:rFonts w:ascii="Times New Roman" w:hAnsi="Times New Roman"/>
                <w:sz w:val="24"/>
                <w:szCs w:val="24"/>
              </w:rPr>
              <w:t>стр.</w:t>
            </w:r>
          </w:p>
        </w:tc>
      </w:tr>
      <w:tr w:rsidR="0084689E">
        <w:tc>
          <w:tcPr>
            <w:tcW w:w="8472" w:type="dxa"/>
            <w:shd w:val="clear" w:color="auto" w:fill="auto"/>
          </w:tcPr>
          <w:p w:rsidR="0084689E" w:rsidRDefault="00895ED6">
            <w:pPr>
              <w:widowControl w:val="0"/>
              <w:numPr>
                <w:ilvl w:val="0"/>
                <w:numId w:val="1"/>
              </w:numPr>
              <w:tabs>
                <w:tab w:val="left" w:pos="7088"/>
              </w:tabs>
              <w:autoSpaceDE w:val="0"/>
              <w:autoSpaceDN w:val="0"/>
              <w:spacing w:after="0" w:line="240" w:lineRule="auto"/>
              <w:jc w:val="both"/>
              <w:outlineLvl w:val="0"/>
              <w:rPr>
                <w:rFonts w:ascii="Times New Roman" w:hAnsi="Times New Roman"/>
                <w:caps/>
                <w:sz w:val="24"/>
                <w:szCs w:val="24"/>
              </w:rPr>
            </w:pPr>
            <w:r>
              <w:rPr>
                <w:rFonts w:ascii="Times New Roman" w:hAnsi="Times New Roman"/>
                <w:caps/>
                <w:sz w:val="24"/>
                <w:szCs w:val="24"/>
              </w:rPr>
              <w:t>Общая характеристика рабочей программы учебной дисциплины</w:t>
            </w:r>
          </w:p>
          <w:p w:rsidR="0084689E" w:rsidRDefault="0084689E">
            <w:pPr>
              <w:widowControl w:val="0"/>
              <w:tabs>
                <w:tab w:val="left" w:pos="7088"/>
              </w:tabs>
              <w:spacing w:after="0" w:line="240" w:lineRule="auto"/>
              <w:rPr>
                <w:rFonts w:ascii="Times New Roman" w:hAnsi="Times New Roman"/>
                <w:sz w:val="24"/>
                <w:szCs w:val="24"/>
              </w:rPr>
            </w:pPr>
          </w:p>
        </w:tc>
        <w:tc>
          <w:tcPr>
            <w:tcW w:w="1099" w:type="dxa"/>
            <w:shd w:val="clear" w:color="auto" w:fill="auto"/>
          </w:tcPr>
          <w:p w:rsidR="0084689E" w:rsidRDefault="00895ED6">
            <w:pPr>
              <w:tabs>
                <w:tab w:val="left" w:pos="7088"/>
              </w:tabs>
              <w:spacing w:after="0" w:line="240" w:lineRule="auto"/>
              <w:jc w:val="center"/>
              <w:rPr>
                <w:rFonts w:ascii="Times New Roman" w:hAnsi="Times New Roman"/>
                <w:sz w:val="24"/>
                <w:szCs w:val="24"/>
              </w:rPr>
            </w:pPr>
            <w:r>
              <w:rPr>
                <w:rFonts w:ascii="Times New Roman" w:hAnsi="Times New Roman"/>
                <w:sz w:val="24"/>
                <w:szCs w:val="24"/>
              </w:rPr>
              <w:t>4</w:t>
            </w:r>
          </w:p>
        </w:tc>
      </w:tr>
      <w:tr w:rsidR="0084689E">
        <w:tc>
          <w:tcPr>
            <w:tcW w:w="8472" w:type="dxa"/>
            <w:shd w:val="clear" w:color="auto" w:fill="auto"/>
          </w:tcPr>
          <w:p w:rsidR="0084689E" w:rsidRDefault="00895ED6">
            <w:pPr>
              <w:widowControl w:val="0"/>
              <w:numPr>
                <w:ilvl w:val="0"/>
                <w:numId w:val="1"/>
              </w:numPr>
              <w:tabs>
                <w:tab w:val="left" w:pos="7088"/>
              </w:tabs>
              <w:autoSpaceDE w:val="0"/>
              <w:autoSpaceDN w:val="0"/>
              <w:spacing w:after="0" w:line="240" w:lineRule="auto"/>
              <w:jc w:val="both"/>
              <w:outlineLvl w:val="0"/>
              <w:rPr>
                <w:rFonts w:ascii="Times New Roman" w:hAnsi="Times New Roman"/>
                <w:caps/>
                <w:sz w:val="24"/>
                <w:szCs w:val="24"/>
              </w:rPr>
            </w:pPr>
            <w:r>
              <w:rPr>
                <w:rFonts w:ascii="Times New Roman" w:hAnsi="Times New Roman"/>
                <w:caps/>
                <w:sz w:val="24"/>
                <w:szCs w:val="24"/>
              </w:rPr>
              <w:t>Структура и содержание учебной дисциплины</w:t>
            </w:r>
          </w:p>
          <w:p w:rsidR="0084689E" w:rsidRDefault="0084689E">
            <w:pPr>
              <w:widowControl w:val="0"/>
              <w:tabs>
                <w:tab w:val="left" w:pos="7088"/>
              </w:tabs>
              <w:autoSpaceDE w:val="0"/>
              <w:autoSpaceDN w:val="0"/>
              <w:spacing w:after="0" w:line="240" w:lineRule="auto"/>
              <w:ind w:left="284"/>
              <w:jc w:val="both"/>
              <w:outlineLvl w:val="0"/>
              <w:rPr>
                <w:rFonts w:ascii="Times New Roman" w:hAnsi="Times New Roman"/>
                <w:caps/>
                <w:sz w:val="24"/>
                <w:szCs w:val="24"/>
              </w:rPr>
            </w:pPr>
          </w:p>
        </w:tc>
        <w:tc>
          <w:tcPr>
            <w:tcW w:w="1099" w:type="dxa"/>
            <w:shd w:val="clear" w:color="auto" w:fill="auto"/>
          </w:tcPr>
          <w:p w:rsidR="0084689E" w:rsidRDefault="00895ED6">
            <w:pPr>
              <w:tabs>
                <w:tab w:val="left" w:pos="7088"/>
              </w:tabs>
              <w:spacing w:after="0" w:line="240" w:lineRule="auto"/>
              <w:jc w:val="center"/>
              <w:rPr>
                <w:rFonts w:ascii="Times New Roman" w:hAnsi="Times New Roman"/>
                <w:sz w:val="24"/>
                <w:szCs w:val="24"/>
              </w:rPr>
            </w:pPr>
            <w:r>
              <w:rPr>
                <w:rFonts w:ascii="Times New Roman" w:hAnsi="Times New Roman"/>
                <w:sz w:val="24"/>
                <w:szCs w:val="24"/>
              </w:rPr>
              <w:t>4</w:t>
            </w:r>
          </w:p>
        </w:tc>
      </w:tr>
      <w:tr w:rsidR="0084689E">
        <w:trPr>
          <w:trHeight w:val="670"/>
        </w:trPr>
        <w:tc>
          <w:tcPr>
            <w:tcW w:w="8472" w:type="dxa"/>
            <w:shd w:val="clear" w:color="auto" w:fill="auto"/>
          </w:tcPr>
          <w:p w:rsidR="0084689E" w:rsidRDefault="00895ED6">
            <w:pPr>
              <w:widowControl w:val="0"/>
              <w:numPr>
                <w:ilvl w:val="0"/>
                <w:numId w:val="1"/>
              </w:numPr>
              <w:tabs>
                <w:tab w:val="left" w:pos="7088"/>
              </w:tabs>
              <w:autoSpaceDE w:val="0"/>
              <w:autoSpaceDN w:val="0"/>
              <w:spacing w:after="0" w:line="240" w:lineRule="auto"/>
              <w:jc w:val="both"/>
              <w:outlineLvl w:val="0"/>
              <w:rPr>
                <w:rFonts w:ascii="Times New Roman" w:hAnsi="Times New Roman"/>
                <w:caps/>
                <w:sz w:val="24"/>
                <w:szCs w:val="24"/>
              </w:rPr>
            </w:pPr>
            <w:r>
              <w:rPr>
                <w:rFonts w:ascii="Times New Roman" w:hAnsi="Times New Roman"/>
                <w:caps/>
                <w:sz w:val="24"/>
                <w:szCs w:val="24"/>
              </w:rPr>
              <w:t>Условия реализации учебной дисциплины</w:t>
            </w:r>
          </w:p>
          <w:p w:rsidR="0084689E" w:rsidRDefault="0084689E">
            <w:pPr>
              <w:widowControl w:val="0"/>
              <w:tabs>
                <w:tab w:val="left" w:pos="0"/>
                <w:tab w:val="left" w:pos="7088"/>
              </w:tabs>
              <w:autoSpaceDE w:val="0"/>
              <w:autoSpaceDN w:val="0"/>
              <w:spacing w:after="0" w:line="240" w:lineRule="auto"/>
              <w:ind w:left="284" w:firstLine="284"/>
              <w:jc w:val="both"/>
              <w:outlineLvl w:val="0"/>
              <w:rPr>
                <w:rFonts w:ascii="Times New Roman" w:hAnsi="Times New Roman"/>
                <w:caps/>
                <w:sz w:val="24"/>
                <w:szCs w:val="24"/>
              </w:rPr>
            </w:pPr>
          </w:p>
        </w:tc>
        <w:tc>
          <w:tcPr>
            <w:tcW w:w="1099" w:type="dxa"/>
            <w:shd w:val="clear" w:color="auto" w:fill="auto"/>
          </w:tcPr>
          <w:p w:rsidR="0084689E" w:rsidRDefault="00895ED6">
            <w:pPr>
              <w:tabs>
                <w:tab w:val="left" w:pos="7088"/>
              </w:tabs>
              <w:spacing w:after="0" w:line="240" w:lineRule="auto"/>
              <w:jc w:val="center"/>
              <w:rPr>
                <w:rFonts w:ascii="Times New Roman" w:hAnsi="Times New Roman"/>
                <w:sz w:val="24"/>
                <w:szCs w:val="24"/>
              </w:rPr>
            </w:pPr>
            <w:r>
              <w:rPr>
                <w:rFonts w:ascii="Times New Roman" w:hAnsi="Times New Roman"/>
                <w:sz w:val="24"/>
                <w:szCs w:val="24"/>
              </w:rPr>
              <w:t>7</w:t>
            </w:r>
          </w:p>
        </w:tc>
      </w:tr>
      <w:tr w:rsidR="0084689E">
        <w:tc>
          <w:tcPr>
            <w:tcW w:w="8472" w:type="dxa"/>
            <w:shd w:val="clear" w:color="auto" w:fill="auto"/>
          </w:tcPr>
          <w:p w:rsidR="0084689E" w:rsidRDefault="00895ED6">
            <w:pPr>
              <w:keepNext/>
              <w:numPr>
                <w:ilvl w:val="0"/>
                <w:numId w:val="1"/>
              </w:numPr>
              <w:tabs>
                <w:tab w:val="left" w:pos="7088"/>
              </w:tabs>
              <w:autoSpaceDE w:val="0"/>
              <w:autoSpaceDN w:val="0"/>
              <w:spacing w:after="0" w:line="240" w:lineRule="auto"/>
              <w:jc w:val="both"/>
              <w:outlineLvl w:val="0"/>
              <w:rPr>
                <w:rFonts w:ascii="Times New Roman" w:hAnsi="Times New Roman"/>
                <w:caps/>
                <w:sz w:val="24"/>
                <w:szCs w:val="24"/>
              </w:rPr>
            </w:pPr>
            <w:r>
              <w:rPr>
                <w:rFonts w:ascii="Times New Roman" w:hAnsi="Times New Roman"/>
                <w:caps/>
                <w:sz w:val="24"/>
                <w:szCs w:val="24"/>
              </w:rPr>
              <w:t>Контроль и оценка результатов Освоения учебной дисциплины</w:t>
            </w:r>
          </w:p>
          <w:p w:rsidR="0084689E" w:rsidRDefault="0084689E">
            <w:pPr>
              <w:keepNext/>
              <w:tabs>
                <w:tab w:val="left" w:pos="7088"/>
              </w:tabs>
              <w:autoSpaceDE w:val="0"/>
              <w:autoSpaceDN w:val="0"/>
              <w:spacing w:after="0" w:line="240" w:lineRule="auto"/>
              <w:jc w:val="both"/>
              <w:outlineLvl w:val="0"/>
              <w:rPr>
                <w:rFonts w:ascii="Times New Roman" w:hAnsi="Times New Roman"/>
                <w:caps/>
                <w:sz w:val="24"/>
                <w:szCs w:val="24"/>
              </w:rPr>
            </w:pPr>
          </w:p>
        </w:tc>
        <w:tc>
          <w:tcPr>
            <w:tcW w:w="1099" w:type="dxa"/>
            <w:shd w:val="clear" w:color="auto" w:fill="auto"/>
          </w:tcPr>
          <w:p w:rsidR="0084689E" w:rsidRDefault="00895ED6">
            <w:pPr>
              <w:tabs>
                <w:tab w:val="left" w:pos="7088"/>
              </w:tabs>
              <w:spacing w:after="0" w:line="240" w:lineRule="auto"/>
              <w:jc w:val="center"/>
              <w:rPr>
                <w:rFonts w:ascii="Times New Roman" w:hAnsi="Times New Roman"/>
                <w:sz w:val="24"/>
                <w:szCs w:val="24"/>
              </w:rPr>
            </w:pPr>
            <w:r>
              <w:rPr>
                <w:rFonts w:ascii="Times New Roman" w:hAnsi="Times New Roman"/>
                <w:sz w:val="24"/>
                <w:szCs w:val="24"/>
              </w:rPr>
              <w:t>8</w:t>
            </w:r>
          </w:p>
        </w:tc>
      </w:tr>
    </w:tbl>
    <w:p w:rsidR="0084689E" w:rsidRDefault="0084689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689E" w:rsidRDefault="0084689E">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p w:rsidR="0084689E" w:rsidRDefault="00895ED6">
      <w:pPr>
        <w:pStyle w:val="aff1"/>
        <w:widowControl w:val="0"/>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360"/>
        <w:jc w:val="both"/>
        <w:rPr>
          <w:rFonts w:ascii="Times New Roman" w:hAnsi="Times New Roman"/>
          <w:b/>
          <w:caps/>
          <w:sz w:val="28"/>
          <w:szCs w:val="28"/>
          <w:u w:val="single"/>
        </w:rPr>
      </w:pPr>
      <w:r>
        <w:rPr>
          <w:rFonts w:ascii="Times New Roman" w:hAnsi="Times New Roman"/>
          <w:b/>
          <w:caps/>
          <w:sz w:val="28"/>
          <w:szCs w:val="28"/>
          <w:u w:val="single"/>
        </w:rPr>
        <w:br w:type="page"/>
      </w:r>
    </w:p>
    <w:p w:rsidR="00447717" w:rsidRPr="00447717" w:rsidRDefault="00895ED6" w:rsidP="00447717">
      <w:pPr>
        <w:spacing w:after="0" w:line="240" w:lineRule="auto"/>
        <w:jc w:val="center"/>
        <w:rPr>
          <w:rFonts w:ascii="Times New Roman" w:hAnsi="Times New Roman" w:cs="Times New Roman"/>
          <w:b/>
          <w:bCs/>
          <w:sz w:val="24"/>
          <w:szCs w:val="24"/>
        </w:rPr>
      </w:pPr>
      <w:r>
        <w:rPr>
          <w:rFonts w:ascii="Times New Roman" w:hAnsi="Times New Roman"/>
          <w:b/>
          <w:caps/>
          <w:sz w:val="28"/>
          <w:szCs w:val="28"/>
        </w:rPr>
        <w:lastRenderedPageBreak/>
        <w:t xml:space="preserve">1 Общая характеристика рабочей программы учебной дисциплины </w:t>
      </w:r>
      <w:r w:rsidR="00447717" w:rsidRPr="00447717">
        <w:rPr>
          <w:rFonts w:ascii="Times New Roman" w:hAnsi="Times New Roman" w:cs="Times New Roman"/>
          <w:b/>
          <w:bCs/>
          <w:sz w:val="24"/>
          <w:szCs w:val="24"/>
        </w:rPr>
        <w:t>ПМ 03 СО</w:t>
      </w:r>
      <w:r w:rsidR="00B32CA6">
        <w:rPr>
          <w:rFonts w:ascii="Times New Roman" w:hAnsi="Times New Roman" w:cs="Times New Roman"/>
          <w:b/>
          <w:bCs/>
          <w:sz w:val="24"/>
          <w:szCs w:val="24"/>
        </w:rPr>
        <w:t>А</w:t>
      </w:r>
      <w:r w:rsidR="00447717" w:rsidRPr="00447717">
        <w:rPr>
          <w:rFonts w:ascii="Times New Roman" w:hAnsi="Times New Roman" w:cs="Times New Roman"/>
          <w:b/>
          <w:bCs/>
          <w:sz w:val="24"/>
          <w:szCs w:val="24"/>
        </w:rPr>
        <w:t>ДМИНИСТРИРОВАНИЕ И АВТОМАТИЗАЦИЯ БАЗ ДАННЫХ И СЕРВЕРОВ</w:t>
      </w:r>
    </w:p>
    <w:p w:rsidR="0084689E" w:rsidRDefault="0084689E">
      <w:pPr>
        <w:pStyle w:val="aff1"/>
        <w:widowControl w:val="0"/>
        <w:suppressAutoHyphens/>
        <w:autoSpaceDE w:val="0"/>
        <w:autoSpaceDN w:val="0"/>
        <w:adjustRightInd w:val="0"/>
        <w:spacing w:after="0" w:line="240" w:lineRule="auto"/>
        <w:ind w:left="0" w:firstLine="440"/>
        <w:jc w:val="both"/>
        <w:rPr>
          <w:rFonts w:ascii="Times New Roman" w:hAnsi="Times New Roman"/>
          <w:b/>
          <w:caps/>
          <w:sz w:val="28"/>
          <w:szCs w:val="28"/>
        </w:rPr>
      </w:pPr>
    </w:p>
    <w:p w:rsidR="0084689E" w:rsidRDefault="00895ED6">
      <w:pPr>
        <w:pStyle w:val="aff1"/>
        <w:widowControl w:val="0"/>
        <w:numPr>
          <w:ilvl w:val="1"/>
          <w:numId w:val="2"/>
        </w:numPr>
        <w:suppressAutoHyphens/>
        <w:autoSpaceDE w:val="0"/>
        <w:autoSpaceDN w:val="0"/>
        <w:adjustRightInd w:val="0"/>
        <w:spacing w:after="0" w:line="240" w:lineRule="auto"/>
        <w:ind w:firstLine="440"/>
        <w:jc w:val="both"/>
        <w:rPr>
          <w:rFonts w:ascii="Times New Roman" w:hAnsi="Times New Roman"/>
          <w:b/>
          <w:sz w:val="24"/>
          <w:szCs w:val="24"/>
        </w:rPr>
      </w:pPr>
      <w:r>
        <w:rPr>
          <w:rFonts w:ascii="Times New Roman" w:hAnsi="Times New Roman"/>
          <w:b/>
          <w:sz w:val="24"/>
          <w:szCs w:val="24"/>
        </w:rPr>
        <w:t xml:space="preserve">Место дисциплины в структуре основной профессиональной </w:t>
      </w:r>
      <w:r w:rsidR="004B5874">
        <w:rPr>
          <w:rFonts w:ascii="Times New Roman" w:hAnsi="Times New Roman"/>
          <w:b/>
          <w:sz w:val="24"/>
          <w:szCs w:val="24"/>
        </w:rPr>
        <w:t>образовательной программы</w:t>
      </w:r>
    </w:p>
    <w:p w:rsidR="00447717" w:rsidRDefault="00447717" w:rsidP="000D76A8">
      <w:pPr>
        <w:spacing w:after="0" w:line="240" w:lineRule="auto"/>
        <w:ind w:firstLine="426"/>
        <w:jc w:val="both"/>
        <w:rPr>
          <w:rFonts w:ascii="Times New Roman" w:hAnsi="Times New Roman"/>
          <w:bCs/>
          <w:sz w:val="24"/>
          <w:szCs w:val="24"/>
        </w:rPr>
      </w:pPr>
      <w:r w:rsidRPr="00447717">
        <w:rPr>
          <w:rFonts w:ascii="Times New Roman" w:hAnsi="Times New Roman" w:cs="Times New Roman"/>
          <w:bCs/>
          <w:sz w:val="24"/>
          <w:szCs w:val="24"/>
        </w:rPr>
        <w:t>ПМ 03 СООДМИНИСТРИРОВАНИЕ И АВТОМАТИЗАЦИЯ БАЗ ДАННЫХ И СЕРВЕРОВ</w:t>
      </w:r>
      <w:r>
        <w:rPr>
          <w:rFonts w:ascii="Times New Roman" w:hAnsi="Times New Roman" w:cs="Times New Roman"/>
          <w:bCs/>
          <w:sz w:val="24"/>
          <w:szCs w:val="24"/>
        </w:rPr>
        <w:t xml:space="preserve"> </w:t>
      </w:r>
      <w:r>
        <w:rPr>
          <w:rFonts w:ascii="Times New Roman" w:hAnsi="Times New Roman"/>
          <w:bCs/>
          <w:sz w:val="24"/>
          <w:szCs w:val="24"/>
        </w:rPr>
        <w:t xml:space="preserve">является вариативной </w:t>
      </w:r>
      <w:r w:rsidR="004B5874">
        <w:rPr>
          <w:rFonts w:ascii="Times New Roman" w:hAnsi="Times New Roman"/>
          <w:bCs/>
          <w:sz w:val="24"/>
          <w:szCs w:val="24"/>
        </w:rPr>
        <w:t>частью ОП</w:t>
      </w:r>
      <w:bookmarkStart w:id="0" w:name="_GoBack"/>
      <w:bookmarkEnd w:id="0"/>
    </w:p>
    <w:p w:rsidR="0084689E" w:rsidRDefault="00895ED6">
      <w:pPr>
        <w:pStyle w:val="aff1"/>
        <w:widowControl w:val="0"/>
        <w:suppressAutoHyphens/>
        <w:autoSpaceDE w:val="0"/>
        <w:autoSpaceDN w:val="0"/>
        <w:adjustRightInd w:val="0"/>
        <w:spacing w:after="0" w:line="240" w:lineRule="auto"/>
        <w:ind w:left="0" w:firstLine="440"/>
        <w:jc w:val="both"/>
        <w:rPr>
          <w:rFonts w:ascii="Times New Roman" w:hAnsi="Times New Roman"/>
          <w:bCs/>
          <w:sz w:val="24"/>
          <w:szCs w:val="24"/>
        </w:rPr>
      </w:pPr>
      <w:r>
        <w:rPr>
          <w:rFonts w:ascii="Times New Roman" w:hAnsi="Times New Roman"/>
          <w:bCs/>
          <w:sz w:val="24"/>
          <w:szCs w:val="24"/>
        </w:rPr>
        <w:t>Перечень профессиональных компетенций</w:t>
      </w:r>
      <w:r w:rsidR="002B69FF">
        <w:rPr>
          <w:rFonts w:ascii="Times New Roman" w:hAnsi="Times New Roman"/>
          <w:bCs/>
          <w:sz w:val="24"/>
          <w:szCs w:val="24"/>
        </w:rPr>
        <w:t>*</w:t>
      </w:r>
      <w:r>
        <w:rPr>
          <w:rFonts w:ascii="Times New Roman" w:hAnsi="Times New Roman"/>
          <w:bCs/>
          <w:sz w:val="24"/>
          <w:szCs w:val="24"/>
        </w:rPr>
        <w:t>:</w:t>
      </w:r>
    </w:p>
    <w:p w:rsidR="0084689E" w:rsidRDefault="00895ED6">
      <w:pPr>
        <w:pStyle w:val="aff1"/>
        <w:widowControl w:val="0"/>
        <w:suppressAutoHyphens/>
        <w:autoSpaceDE w:val="0"/>
        <w:autoSpaceDN w:val="0"/>
        <w:adjustRightInd w:val="0"/>
        <w:spacing w:after="0" w:line="240" w:lineRule="auto"/>
        <w:ind w:left="0" w:firstLine="440"/>
        <w:jc w:val="both"/>
        <w:rPr>
          <w:rFonts w:ascii="Times New Roman" w:hAnsi="Times New Roman"/>
          <w:bCs/>
          <w:sz w:val="24"/>
          <w:szCs w:val="24"/>
        </w:rPr>
      </w:pPr>
      <w:r>
        <w:rPr>
          <w:rFonts w:ascii="Times New Roman" w:hAnsi="Times New Roman"/>
          <w:bCs/>
          <w:sz w:val="24"/>
          <w:szCs w:val="24"/>
        </w:rPr>
        <w:t>ПК.</w:t>
      </w:r>
      <w:r w:rsidR="00447717">
        <w:rPr>
          <w:rFonts w:ascii="Times New Roman" w:hAnsi="Times New Roman"/>
          <w:bCs/>
          <w:sz w:val="24"/>
          <w:szCs w:val="24"/>
        </w:rPr>
        <w:t>3</w:t>
      </w:r>
      <w:r>
        <w:rPr>
          <w:rFonts w:ascii="Times New Roman" w:hAnsi="Times New Roman"/>
          <w:bCs/>
          <w:sz w:val="24"/>
          <w:szCs w:val="24"/>
        </w:rPr>
        <w:t>.1 - выявлять технические проблемы, возникающие в процессе эксплуатации баз данных и серверов;</w:t>
      </w:r>
    </w:p>
    <w:p w:rsidR="0084689E" w:rsidRDefault="00895ED6">
      <w:pPr>
        <w:pStyle w:val="aff1"/>
        <w:widowControl w:val="0"/>
        <w:suppressAutoHyphens/>
        <w:autoSpaceDE w:val="0"/>
        <w:autoSpaceDN w:val="0"/>
        <w:adjustRightInd w:val="0"/>
        <w:spacing w:after="0" w:line="240" w:lineRule="auto"/>
        <w:ind w:left="0" w:firstLine="440"/>
        <w:jc w:val="both"/>
        <w:rPr>
          <w:rFonts w:ascii="Times New Roman" w:hAnsi="Times New Roman"/>
          <w:bCs/>
          <w:sz w:val="24"/>
          <w:szCs w:val="24"/>
        </w:rPr>
      </w:pPr>
      <w:r>
        <w:rPr>
          <w:rFonts w:ascii="Times New Roman" w:hAnsi="Times New Roman"/>
          <w:bCs/>
          <w:sz w:val="24"/>
          <w:szCs w:val="24"/>
        </w:rPr>
        <w:t>ПК.</w:t>
      </w:r>
      <w:r w:rsidR="00447717">
        <w:rPr>
          <w:rFonts w:ascii="Times New Roman" w:hAnsi="Times New Roman"/>
          <w:bCs/>
          <w:sz w:val="24"/>
          <w:szCs w:val="24"/>
        </w:rPr>
        <w:t>3</w:t>
      </w:r>
      <w:r>
        <w:rPr>
          <w:rFonts w:ascii="Times New Roman" w:hAnsi="Times New Roman"/>
          <w:bCs/>
          <w:sz w:val="24"/>
          <w:szCs w:val="24"/>
        </w:rPr>
        <w:t>.2 - Осуществлять администрирование отдельных компонент серверов;</w:t>
      </w:r>
    </w:p>
    <w:p w:rsidR="0084689E" w:rsidRDefault="00895ED6">
      <w:pPr>
        <w:pStyle w:val="aff1"/>
        <w:widowControl w:val="0"/>
        <w:suppressAutoHyphens/>
        <w:autoSpaceDE w:val="0"/>
        <w:autoSpaceDN w:val="0"/>
        <w:adjustRightInd w:val="0"/>
        <w:spacing w:after="0" w:line="240" w:lineRule="auto"/>
        <w:ind w:left="0" w:firstLine="440"/>
        <w:jc w:val="both"/>
        <w:rPr>
          <w:rFonts w:ascii="Times New Roman" w:hAnsi="Times New Roman"/>
          <w:bCs/>
          <w:sz w:val="24"/>
          <w:szCs w:val="24"/>
        </w:rPr>
      </w:pPr>
      <w:r>
        <w:rPr>
          <w:rFonts w:ascii="Times New Roman" w:hAnsi="Times New Roman"/>
          <w:bCs/>
          <w:sz w:val="24"/>
          <w:szCs w:val="24"/>
        </w:rPr>
        <w:t>ПК.</w:t>
      </w:r>
      <w:r w:rsidR="00447717">
        <w:rPr>
          <w:rFonts w:ascii="Times New Roman" w:hAnsi="Times New Roman"/>
          <w:bCs/>
          <w:sz w:val="24"/>
          <w:szCs w:val="24"/>
        </w:rPr>
        <w:t>3</w:t>
      </w:r>
      <w:r>
        <w:rPr>
          <w:rFonts w:ascii="Times New Roman" w:hAnsi="Times New Roman"/>
          <w:bCs/>
          <w:sz w:val="24"/>
          <w:szCs w:val="24"/>
        </w:rPr>
        <w:t>.3 - Формировать требования к конфигурации локальных компьютерных сетей и серверного оборудования, необходимые для работы баз данных и серверов;</w:t>
      </w:r>
    </w:p>
    <w:p w:rsidR="0084689E" w:rsidRDefault="00895ED6">
      <w:pPr>
        <w:pStyle w:val="aff1"/>
        <w:widowControl w:val="0"/>
        <w:suppressAutoHyphens/>
        <w:autoSpaceDE w:val="0"/>
        <w:autoSpaceDN w:val="0"/>
        <w:adjustRightInd w:val="0"/>
        <w:spacing w:after="0" w:line="240" w:lineRule="auto"/>
        <w:ind w:left="0" w:firstLine="440"/>
        <w:jc w:val="both"/>
        <w:rPr>
          <w:rFonts w:ascii="Times New Roman" w:hAnsi="Times New Roman"/>
          <w:bCs/>
          <w:sz w:val="24"/>
          <w:szCs w:val="24"/>
        </w:rPr>
      </w:pPr>
      <w:r>
        <w:rPr>
          <w:rFonts w:ascii="Times New Roman" w:hAnsi="Times New Roman"/>
          <w:bCs/>
          <w:sz w:val="24"/>
          <w:szCs w:val="24"/>
        </w:rPr>
        <w:t>ПК.</w:t>
      </w:r>
      <w:r w:rsidR="00447717">
        <w:rPr>
          <w:rFonts w:ascii="Times New Roman" w:hAnsi="Times New Roman"/>
          <w:bCs/>
          <w:sz w:val="24"/>
          <w:szCs w:val="24"/>
        </w:rPr>
        <w:t>3</w:t>
      </w:r>
      <w:r>
        <w:rPr>
          <w:rFonts w:ascii="Times New Roman" w:hAnsi="Times New Roman"/>
          <w:bCs/>
          <w:sz w:val="24"/>
          <w:szCs w:val="24"/>
        </w:rPr>
        <w:t>.4 - Осуществлять администрирование баз данных в рамках своей компетенции;</w:t>
      </w:r>
    </w:p>
    <w:p w:rsidR="0084689E" w:rsidRDefault="00895ED6">
      <w:pPr>
        <w:pStyle w:val="aff1"/>
        <w:widowControl w:val="0"/>
        <w:suppressAutoHyphens/>
        <w:autoSpaceDE w:val="0"/>
        <w:autoSpaceDN w:val="0"/>
        <w:adjustRightInd w:val="0"/>
        <w:spacing w:after="0" w:line="240" w:lineRule="auto"/>
        <w:ind w:left="0" w:firstLine="440"/>
        <w:jc w:val="both"/>
        <w:rPr>
          <w:rFonts w:ascii="Times New Roman" w:hAnsi="Times New Roman"/>
          <w:bCs/>
          <w:sz w:val="24"/>
          <w:szCs w:val="24"/>
        </w:rPr>
      </w:pPr>
      <w:r>
        <w:rPr>
          <w:rFonts w:ascii="Times New Roman" w:hAnsi="Times New Roman"/>
          <w:bCs/>
          <w:sz w:val="24"/>
          <w:szCs w:val="24"/>
        </w:rPr>
        <w:t>ПК.</w:t>
      </w:r>
      <w:r w:rsidR="00447717">
        <w:rPr>
          <w:rFonts w:ascii="Times New Roman" w:hAnsi="Times New Roman"/>
          <w:bCs/>
          <w:sz w:val="24"/>
          <w:szCs w:val="24"/>
        </w:rPr>
        <w:t>3</w:t>
      </w:r>
      <w:r>
        <w:rPr>
          <w:rFonts w:ascii="Times New Roman" w:hAnsi="Times New Roman"/>
          <w:bCs/>
          <w:sz w:val="24"/>
          <w:szCs w:val="24"/>
        </w:rPr>
        <w:t>.5 - Проводить аудит систем безопасности баз данных и серверов, с использованием регламентов по защите информации.</w:t>
      </w:r>
    </w:p>
    <w:p w:rsidR="0084689E" w:rsidRDefault="0084689E">
      <w:pPr>
        <w:pStyle w:val="aff1"/>
        <w:widowControl w:val="0"/>
        <w:suppressAutoHyphens/>
        <w:autoSpaceDE w:val="0"/>
        <w:autoSpaceDN w:val="0"/>
        <w:adjustRightInd w:val="0"/>
        <w:spacing w:after="0" w:line="240" w:lineRule="auto"/>
        <w:ind w:left="0" w:firstLine="440"/>
        <w:jc w:val="both"/>
        <w:rPr>
          <w:rFonts w:ascii="Times New Roman" w:hAnsi="Times New Roman"/>
          <w:bCs/>
          <w:sz w:val="24"/>
          <w:szCs w:val="24"/>
        </w:rPr>
      </w:pPr>
    </w:p>
    <w:p w:rsidR="0084689E" w:rsidRDefault="00895ED6">
      <w:pPr>
        <w:pStyle w:val="aff1"/>
        <w:widowControl w:val="0"/>
        <w:numPr>
          <w:ilvl w:val="1"/>
          <w:numId w:val="2"/>
        </w:numPr>
        <w:suppressAutoHyphens/>
        <w:autoSpaceDE w:val="0"/>
        <w:autoSpaceDN w:val="0"/>
        <w:adjustRightInd w:val="0"/>
        <w:spacing w:after="0" w:line="240" w:lineRule="auto"/>
        <w:ind w:firstLine="440"/>
        <w:jc w:val="both"/>
        <w:rPr>
          <w:rFonts w:ascii="Times New Roman" w:hAnsi="Times New Roman"/>
          <w:b/>
          <w:sz w:val="24"/>
          <w:szCs w:val="24"/>
        </w:rPr>
      </w:pPr>
      <w:r>
        <w:rPr>
          <w:rFonts w:ascii="Times New Roman" w:hAnsi="Times New Roman"/>
          <w:b/>
          <w:sz w:val="24"/>
          <w:szCs w:val="24"/>
        </w:rPr>
        <w:t>Цель и планируемые результаты</w:t>
      </w:r>
    </w:p>
    <w:p w:rsidR="003E70E7" w:rsidRDefault="003E70E7" w:rsidP="003E70E7">
      <w:pPr>
        <w:pStyle w:val="aff1"/>
        <w:widowControl w:val="0"/>
        <w:suppressAutoHyphens/>
        <w:autoSpaceDE w:val="0"/>
        <w:autoSpaceDN w:val="0"/>
        <w:adjustRightInd w:val="0"/>
        <w:spacing w:after="0" w:line="240" w:lineRule="auto"/>
        <w:ind w:left="440"/>
        <w:jc w:val="both"/>
        <w:rPr>
          <w:rFonts w:ascii="Times New Roman" w:hAnsi="Times New Roman"/>
          <w:b/>
          <w:sz w:val="24"/>
          <w:szCs w:val="24"/>
        </w:rPr>
      </w:pPr>
    </w:p>
    <w:tbl>
      <w:tblPr>
        <w:tblW w:w="1027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2314"/>
        <w:gridCol w:w="3121"/>
        <w:gridCol w:w="4038"/>
      </w:tblGrid>
      <w:tr w:rsidR="003E70E7" w:rsidRPr="00B30101" w:rsidTr="003E70E7">
        <w:trPr>
          <w:tblHeader/>
        </w:trPr>
        <w:tc>
          <w:tcPr>
            <w:tcW w:w="797" w:type="dxa"/>
            <w:tcBorders>
              <w:top w:val="single" w:sz="4" w:space="0" w:color="auto"/>
              <w:left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
              </w:rPr>
            </w:pPr>
            <w:r w:rsidRPr="00B30101">
              <w:rPr>
                <w:rFonts w:ascii="Times New Roman" w:hAnsi="Times New Roman" w:cs="Times New Roman"/>
                <w:b/>
              </w:rPr>
              <w:t xml:space="preserve">Код </w:t>
            </w:r>
            <w:r w:rsidRPr="00B30101">
              <w:rPr>
                <w:rFonts w:ascii="Times New Roman" w:hAnsi="Times New Roman" w:cs="Times New Roman"/>
                <w:b/>
                <w:i/>
              </w:rPr>
              <w:t>ОК, ПК</w:t>
            </w:r>
          </w:p>
        </w:tc>
        <w:tc>
          <w:tcPr>
            <w:tcW w:w="2314" w:type="dxa"/>
            <w:tcBorders>
              <w:top w:val="single" w:sz="4" w:space="0" w:color="auto"/>
              <w:left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
              </w:rPr>
            </w:pPr>
            <w:r w:rsidRPr="00B30101">
              <w:rPr>
                <w:rFonts w:ascii="Times New Roman" w:hAnsi="Times New Roman" w:cs="Times New Roman"/>
                <w:b/>
              </w:rPr>
              <w:t>Уметь</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jc w:val="center"/>
              <w:rPr>
                <w:rFonts w:ascii="Times New Roman" w:hAnsi="Times New Roman" w:cs="Times New Roman"/>
                <w:b/>
                <w:i/>
              </w:rPr>
            </w:pPr>
            <w:r w:rsidRPr="00B30101">
              <w:rPr>
                <w:rFonts w:ascii="Times New Roman" w:hAnsi="Times New Roman" w:cs="Times New Roman"/>
                <w:b/>
              </w:rPr>
              <w:t>Знать</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
                <w:i/>
              </w:rPr>
            </w:pPr>
            <w:r w:rsidRPr="00B30101">
              <w:rPr>
                <w:rFonts w:ascii="Times New Roman" w:hAnsi="Times New Roman" w:cs="Times New Roman"/>
                <w:b/>
              </w:rPr>
              <w:t>Владеть навыками</w:t>
            </w:r>
          </w:p>
        </w:tc>
      </w:tr>
      <w:tr w:rsidR="003E70E7" w:rsidRPr="00B30101" w:rsidTr="003E70E7">
        <w:tc>
          <w:tcPr>
            <w:tcW w:w="797" w:type="dxa"/>
            <w:tcBorders>
              <w:top w:val="single" w:sz="4" w:space="0" w:color="auto"/>
              <w:left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t>ОК.01</w:t>
            </w:r>
          </w:p>
        </w:tc>
        <w:tc>
          <w:tcPr>
            <w:tcW w:w="2314" w:type="dxa"/>
            <w:tcBorders>
              <w:top w:val="single" w:sz="4" w:space="0" w:color="auto"/>
              <w:left w:val="single" w:sz="4" w:space="0" w:color="auto"/>
              <w:right w:val="single" w:sz="4" w:space="0" w:color="auto"/>
            </w:tcBorders>
            <w:vAlign w:val="center"/>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распознавать задачу и/или проблему в профессиональном и/или социальном контексте, анализировать и выделять её составные части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определять этапы решения задачи, составлять план действия, реализовывать составленный план, определять необходимые ресурсы</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выявлять и эффективно искать информацию, необходимую для решения задачи и/или проблемы</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владеть актуальными методами работы в профессиональной и смежных сферах</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 xml:space="preserve">оценивать результат и последствия своих действий (самостоятельно или </w:t>
            </w:r>
            <w:r w:rsidRPr="00B30101">
              <w:rPr>
                <w:rFonts w:ascii="Times New Roman" w:hAnsi="Times New Roman" w:cs="Times New Roman"/>
                <w:bCs/>
                <w:iCs/>
              </w:rPr>
              <w:lastRenderedPageBreak/>
              <w:t>с помощью наставника)</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lastRenderedPageBreak/>
              <w:t xml:space="preserve">актуальный профессиональный и социальный контекст, в котором приходится работать и жить </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структура плана для решения задач, алгоритмы выполнения работ в профессиональной и смежных областях</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основные источники информации и ресурсы для решения задач и/или проблем в профессиональном и/или социальном контексте</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методы работы в профессиональной и смежных сферах</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порядок оценки результатов решения задач профессиональной деятельности</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3E70E7" w:rsidRPr="00B30101" w:rsidTr="003E70E7">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lastRenderedPageBreak/>
              <w:t>ОК.02</w:t>
            </w:r>
          </w:p>
        </w:tc>
        <w:tc>
          <w:tcPr>
            <w:tcW w:w="2314"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определять задачи для поиска информации, планировать процесс поиска, выбирать необходимые источники информации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выделять наиболее значимое в перечне информации, структурировать получаемую информацию, оформлять результаты поиска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оценивать практическую значимость результатов поиска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применять средства информационных технологий для решения профессиональных задач</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использовать современное программное обеспечение в профессиональной деятельности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использовать различные цифровые средства для решения профессиональных задач</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номенклатура информационных источников, применяемых в профессиональной деятельности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приемы структурирования информации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формат оформления результатов поиска информации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 xml:space="preserve">современные средства и устройства информатизации, порядок их применения </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программное обеспечение в профессиональной деятельности, в том числе цифровые средства</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3E70E7" w:rsidRPr="00B30101" w:rsidTr="003E70E7">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t>ОК.03</w:t>
            </w:r>
          </w:p>
        </w:tc>
        <w:tc>
          <w:tcPr>
            <w:tcW w:w="2314"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определять актуальность нормативно-правовой документации в профессиональной деятельности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применять современную научную профессиональную терминологию</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 xml:space="preserve">определять и выстраивать </w:t>
            </w:r>
            <w:r w:rsidRPr="00B30101">
              <w:rPr>
                <w:rFonts w:ascii="Times New Roman" w:hAnsi="Times New Roman" w:cs="Times New Roman"/>
                <w:bCs/>
                <w:iCs/>
              </w:rPr>
              <w:lastRenderedPageBreak/>
              <w:t>траектории профессионального развития и самообразования</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выявлять достоинства и недостатки коммерческой идеи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презентовать идеи открытия собственного дела в профессиональной деятельности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определять источники достоверной правовой информации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составлять различные правовые документы</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находить интересные проектные идеи, грамотно их формулировать и документировать</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оценивать жизнеспособность проектной идеи, составлять план проекта</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lastRenderedPageBreak/>
              <w:t>содержание актуальной нормативно-правовой документации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современная научная и профессиональная терминология</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возможные траектории профессионального развития и самообразования</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основы предпринимательской деятельности, правовой и финансовой грамотности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lastRenderedPageBreak/>
              <w:t>правила разработки презентации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основные этапы разработки и реализации проекта</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lastRenderedPageBreak/>
              <w:t>-</w:t>
            </w:r>
          </w:p>
        </w:tc>
      </w:tr>
      <w:tr w:rsidR="003E70E7" w:rsidRPr="00B30101" w:rsidTr="003E70E7">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lastRenderedPageBreak/>
              <w:t>ОК.04</w:t>
            </w:r>
          </w:p>
        </w:tc>
        <w:tc>
          <w:tcPr>
            <w:tcW w:w="2314"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организовывать работу коллектива и команды</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психологические основы деятельности коллектива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психологические особенности личности</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3E70E7" w:rsidRPr="00B30101" w:rsidTr="003E70E7">
        <w:trPr>
          <w:trHeight w:val="353"/>
        </w:trPr>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t>ОК.05</w:t>
            </w:r>
          </w:p>
        </w:tc>
        <w:tc>
          <w:tcPr>
            <w:tcW w:w="2314"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 xml:space="preserve">грамотно излагать свои мысли и оформлять документы по профессиональной </w:t>
            </w:r>
            <w:r w:rsidRPr="00B30101">
              <w:rPr>
                <w:rFonts w:ascii="Times New Roman" w:hAnsi="Times New Roman" w:cs="Times New Roman"/>
                <w:bCs/>
                <w:iCs/>
              </w:rPr>
              <w:lastRenderedPageBreak/>
              <w:t>тематике на государственном языке</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проявлять толерантность в рабочем коллективе</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lastRenderedPageBreak/>
              <w:t xml:space="preserve">правила оформления документов </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правила построения устных сообщений</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lastRenderedPageBreak/>
              <w:t>особенности социального и культурного контекста</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lastRenderedPageBreak/>
              <w:t>-</w:t>
            </w:r>
          </w:p>
        </w:tc>
      </w:tr>
      <w:tr w:rsidR="003E70E7" w:rsidRPr="00B30101" w:rsidTr="003E70E7">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lastRenderedPageBreak/>
              <w:t>ОК.06</w:t>
            </w:r>
          </w:p>
        </w:tc>
        <w:tc>
          <w:tcPr>
            <w:tcW w:w="2314"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проявлять гражданско-патриотическую позицию</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демонстрировать осознанное поведение</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описывать значимость своей специальности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применять стандарты антикоррупционного поведения</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сущность гражданско-патриотической позиции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значимость профессиональной деятельности по специальности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стандарты антикоррупционного поведения и последствия его нарушения</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3E70E7" w:rsidRPr="00B30101" w:rsidTr="003E70E7">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t>ОК.07</w:t>
            </w:r>
          </w:p>
        </w:tc>
        <w:tc>
          <w:tcPr>
            <w:tcW w:w="2314"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соблюдать нормы экологической безопасности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определять направления ресурсосбережения в рамках профессиональной деятельности по специальности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организовывать профессиональную деятельность с соблюдением принципов бережливого производства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организовывать профессиональную деятельность с учетом знаний об изменении климатических условий региона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эффективно действовать в чрезвычайных ситуациях</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 xml:space="preserve">правила экологической безопасности при ведении профессиональной деятельности </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основные ресурсы, задействованные в профессиональной деятельности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пути обеспечения ресурсосбережения</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принципы бережливого производства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основные направления изменения климатических условий региона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правила поведения в чрезвычайных ситуациях</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3E70E7" w:rsidRPr="00B30101" w:rsidTr="003E70E7">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t>ОК.08</w:t>
            </w:r>
          </w:p>
        </w:tc>
        <w:tc>
          <w:tcPr>
            <w:tcW w:w="2314"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 xml:space="preserve">использовать физкультурно-оздоровительную </w:t>
            </w:r>
            <w:r w:rsidRPr="00B30101">
              <w:rPr>
                <w:rFonts w:ascii="Times New Roman" w:hAnsi="Times New Roman" w:cs="Times New Roman"/>
                <w:bCs/>
                <w:iCs/>
              </w:rPr>
              <w:lastRenderedPageBreak/>
              <w:t>деятельность для укрепления здоровья, достижения жизненных и профессиональных целей</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применять рациональные приемы двигательных функций в профессиональной деятельности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пользоваться средствами профилактики перенапряжения, характерными для данной специальности</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lastRenderedPageBreak/>
              <w:t xml:space="preserve">роль физической культуры в общекультурном, профессиональном и </w:t>
            </w:r>
            <w:r w:rsidRPr="00B30101">
              <w:rPr>
                <w:rFonts w:ascii="Times New Roman" w:hAnsi="Times New Roman" w:cs="Times New Roman"/>
                <w:bCs/>
                <w:iCs/>
              </w:rPr>
              <w:lastRenderedPageBreak/>
              <w:t>социальном развитии человека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основы здорового образа жизни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условия профессиональной деятельности и зоны риска физического здоровья для специальности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средства профилактики перенапряжения</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lastRenderedPageBreak/>
              <w:t>-</w:t>
            </w:r>
          </w:p>
        </w:tc>
      </w:tr>
      <w:tr w:rsidR="003E70E7" w:rsidRPr="00B30101" w:rsidTr="003E70E7">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lastRenderedPageBreak/>
              <w:t>ОК.09</w:t>
            </w:r>
          </w:p>
        </w:tc>
        <w:tc>
          <w:tcPr>
            <w:tcW w:w="2314"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участвовать в диалогах на знакомые общие и профессиональные темы</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строить простые высказывания о себе и о своей профессиональной деятельности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кратко обосновывать и объяснять свои действия (текущие и планируемые)</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правила построения простых и сложных предложений на профессиональные темы</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основные общеупотребительные глаголы (бытовая и профессиональная лексика)</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особенности произношения</w:t>
            </w:r>
          </w:p>
          <w:p w:rsidR="003E70E7" w:rsidRPr="00B30101" w:rsidRDefault="003E70E7" w:rsidP="00E129F7">
            <w:pPr>
              <w:spacing w:after="0" w:line="240" w:lineRule="auto"/>
              <w:rPr>
                <w:rFonts w:ascii="Times New Roman" w:hAnsi="Times New Roman" w:cs="Times New Roman"/>
                <w:bCs/>
                <w:iCs/>
              </w:rPr>
            </w:pPr>
            <w:r w:rsidRPr="00B30101">
              <w:rPr>
                <w:rFonts w:ascii="Times New Roman" w:hAnsi="Times New Roman" w:cs="Times New Roman"/>
                <w:bCs/>
                <w:iCs/>
              </w:rPr>
              <w:t>правила чтения текстов профессиональной направленности</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E129F7">
            <w:pPr>
              <w:spacing w:after="0" w:line="240" w:lineRule="auto"/>
              <w:jc w:val="center"/>
              <w:rPr>
                <w:rFonts w:ascii="Times New Roman" w:hAnsi="Times New Roman" w:cs="Times New Roman"/>
                <w:bCs/>
                <w:iCs/>
              </w:rPr>
            </w:pPr>
            <w:r w:rsidRPr="00B30101">
              <w:rPr>
                <w:rFonts w:ascii="Times New Roman" w:hAnsi="Times New Roman" w:cs="Times New Roman"/>
                <w:bCs/>
                <w:iCs/>
              </w:rPr>
              <w:t>-</w:t>
            </w:r>
          </w:p>
        </w:tc>
      </w:tr>
      <w:tr w:rsidR="003E70E7" w:rsidRPr="00B30101" w:rsidTr="003E70E7">
        <w:tc>
          <w:tcPr>
            <w:tcW w:w="797" w:type="dxa"/>
            <w:tcBorders>
              <w:top w:val="single" w:sz="4" w:space="0" w:color="auto"/>
              <w:left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t>ПК 2.1</w:t>
            </w:r>
          </w:p>
          <w:p w:rsidR="003E70E7" w:rsidRPr="00B30101" w:rsidRDefault="003E70E7" w:rsidP="00E129F7">
            <w:pPr>
              <w:spacing w:after="0" w:line="240" w:lineRule="auto"/>
              <w:rPr>
                <w:rFonts w:ascii="Times New Roman" w:hAnsi="Times New Roman" w:cs="Times New Roman"/>
                <w:bCs/>
              </w:rPr>
            </w:pPr>
          </w:p>
        </w:tc>
        <w:tc>
          <w:tcPr>
            <w:tcW w:w="2314" w:type="dxa"/>
            <w:tcBorders>
              <w:top w:val="single" w:sz="4" w:space="0" w:color="auto"/>
              <w:left w:val="single" w:sz="4" w:space="0" w:color="auto"/>
              <w:right w:val="single" w:sz="4" w:space="0" w:color="auto"/>
            </w:tcBorders>
            <w:shd w:val="clear" w:color="auto" w:fill="auto"/>
          </w:tcPr>
          <w:p w:rsidR="003E70E7" w:rsidRPr="00B30101" w:rsidRDefault="003E70E7" w:rsidP="003E70E7">
            <w:pPr>
              <w:pStyle w:val="aff1"/>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 xml:space="preserve">Устанавливать корректную последовательность </w:t>
            </w:r>
            <w:r w:rsidRPr="00B30101">
              <w:rPr>
                <w:rFonts w:ascii="Times New Roman" w:hAnsi="Times New Roman" w:cs="Times New Roman"/>
              </w:rPr>
              <w:lastRenderedPageBreak/>
              <w:t>операций при выполнении тестирования ПО</w:t>
            </w:r>
          </w:p>
          <w:p w:rsidR="003E70E7" w:rsidRPr="00B30101" w:rsidRDefault="003E70E7" w:rsidP="003E70E7">
            <w:pPr>
              <w:pStyle w:val="aff1"/>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Выявлять недостающую информацию для выполнения тестирования ПО в заданном объеме</w:t>
            </w:r>
          </w:p>
          <w:p w:rsidR="003E70E7" w:rsidRPr="00B30101" w:rsidRDefault="003E70E7" w:rsidP="003E70E7">
            <w:pPr>
              <w:pStyle w:val="aff1"/>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Устанавливать операционные системы</w:t>
            </w:r>
          </w:p>
          <w:p w:rsidR="003E70E7" w:rsidRPr="00B30101" w:rsidRDefault="003E70E7" w:rsidP="003E70E7">
            <w:pPr>
              <w:pStyle w:val="aff1"/>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Выполнять базовую настройку операционных систем</w:t>
            </w:r>
          </w:p>
          <w:p w:rsidR="003E70E7" w:rsidRPr="00B30101" w:rsidRDefault="003E70E7" w:rsidP="003E70E7">
            <w:pPr>
              <w:pStyle w:val="aff1"/>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Подготавливать необходимые средства и ресурсы для выполнения задания по тестированию ПО</w:t>
            </w:r>
          </w:p>
          <w:p w:rsidR="003E70E7" w:rsidRPr="00B30101" w:rsidRDefault="003E70E7" w:rsidP="003E70E7">
            <w:pPr>
              <w:pStyle w:val="aff1"/>
              <w:numPr>
                <w:ilvl w:val="0"/>
                <w:numId w:val="1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результатах подготовки к выполнению тестирования ПО</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3E70E7">
            <w:pPr>
              <w:pStyle w:val="aff1"/>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Основную терминологию по тестированию ПО</w:t>
            </w:r>
          </w:p>
          <w:p w:rsidR="003E70E7" w:rsidRPr="00B30101" w:rsidRDefault="003E70E7" w:rsidP="003E70E7">
            <w:pPr>
              <w:pStyle w:val="aff1"/>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Язык, на котором написана техническая документация тестируемого ПО на уровне, достаточном для чтения технической документации</w:t>
            </w:r>
          </w:p>
          <w:p w:rsidR="003E70E7" w:rsidRPr="00B30101" w:rsidRDefault="003E70E7" w:rsidP="003E70E7">
            <w:pPr>
              <w:pStyle w:val="aff1"/>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термины и сокращения, используемые в технической документации и принятые в организации</w:t>
            </w:r>
          </w:p>
          <w:p w:rsidR="003E70E7" w:rsidRPr="00B30101" w:rsidRDefault="003E70E7" w:rsidP="003E70E7">
            <w:pPr>
              <w:pStyle w:val="aff1"/>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Процедуры обеспечения безопасности при выполнении тестирования ПО</w:t>
            </w:r>
          </w:p>
          <w:p w:rsidR="003E70E7" w:rsidRPr="00B30101" w:rsidRDefault="003E70E7" w:rsidP="003E70E7">
            <w:pPr>
              <w:pStyle w:val="aff1"/>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Область применения инструментальных средств для выполнения тестирования ПО</w:t>
            </w:r>
          </w:p>
          <w:p w:rsidR="003E70E7" w:rsidRPr="00B30101" w:rsidRDefault="003E70E7" w:rsidP="003E70E7">
            <w:pPr>
              <w:pStyle w:val="aff1"/>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Особенности основных операционных систем</w:t>
            </w:r>
          </w:p>
          <w:p w:rsidR="003E70E7" w:rsidRPr="00B30101" w:rsidRDefault="003E70E7" w:rsidP="003E70E7">
            <w:pPr>
              <w:pStyle w:val="aff1"/>
              <w:numPr>
                <w:ilvl w:val="0"/>
                <w:numId w:val="1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3E70E7">
            <w:pPr>
              <w:pStyle w:val="aff1"/>
              <w:numPr>
                <w:ilvl w:val="0"/>
                <w:numId w:val="10"/>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 xml:space="preserve">Изучения необходимых для проведения тестирования ПО действий, </w:t>
            </w:r>
            <w:r w:rsidRPr="00B30101">
              <w:rPr>
                <w:rFonts w:ascii="Times New Roman" w:hAnsi="Times New Roman" w:cs="Times New Roman"/>
              </w:rPr>
              <w:lastRenderedPageBreak/>
              <w:t>перечисленных в задании на тестирование</w:t>
            </w:r>
          </w:p>
          <w:p w:rsidR="003E70E7" w:rsidRPr="00B30101" w:rsidRDefault="003E70E7" w:rsidP="003E70E7">
            <w:pPr>
              <w:pStyle w:val="aff1"/>
              <w:numPr>
                <w:ilvl w:val="0"/>
                <w:numId w:val="10"/>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t>Подготовки тестовых платформ (установка операционной системы, дополнительного ПО и другого по необходимости)</w:t>
            </w:r>
          </w:p>
          <w:p w:rsidR="003E70E7" w:rsidRPr="00B30101" w:rsidRDefault="003E70E7" w:rsidP="003E70E7">
            <w:pPr>
              <w:pStyle w:val="aff1"/>
              <w:numPr>
                <w:ilvl w:val="0"/>
                <w:numId w:val="10"/>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t>Оценки объема тестирования ПО с целью определения необходимых ресурсов для его выполнения</w:t>
            </w:r>
          </w:p>
          <w:p w:rsidR="003E70E7" w:rsidRPr="00B30101" w:rsidRDefault="003E70E7" w:rsidP="003E70E7">
            <w:pPr>
              <w:pStyle w:val="aff1"/>
              <w:numPr>
                <w:ilvl w:val="0"/>
                <w:numId w:val="10"/>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t>Настройки тестовой среды и аппаратных средств для выполнения тестирования ПО в соответствии с заданием на тестирование в пределах своей компетенции</w:t>
            </w:r>
          </w:p>
          <w:p w:rsidR="003E70E7" w:rsidRPr="00B30101" w:rsidRDefault="003E70E7" w:rsidP="003E70E7">
            <w:pPr>
              <w:pStyle w:val="aff1"/>
              <w:numPr>
                <w:ilvl w:val="0"/>
                <w:numId w:val="10"/>
              </w:numPr>
              <w:tabs>
                <w:tab w:val="left" w:pos="266"/>
                <w:tab w:val="left" w:pos="1365"/>
              </w:tabs>
              <w:spacing w:after="0" w:line="240" w:lineRule="auto"/>
              <w:ind w:left="0" w:firstLine="0"/>
              <w:rPr>
                <w:rFonts w:ascii="Times New Roman" w:hAnsi="Times New Roman" w:cs="Times New Roman"/>
              </w:rPr>
            </w:pPr>
            <w:r w:rsidRPr="00B30101">
              <w:rPr>
                <w:rFonts w:ascii="Times New Roman" w:hAnsi="Times New Roman" w:cs="Times New Roman"/>
              </w:rPr>
              <w:t>Формирования и представления отчетности о подготовке к выполнению задания на тестирование ПО в соответствии с установленными регламентами</w:t>
            </w:r>
          </w:p>
        </w:tc>
      </w:tr>
      <w:tr w:rsidR="003E70E7" w:rsidRPr="00B30101" w:rsidTr="003E70E7">
        <w:trPr>
          <w:trHeight w:val="109"/>
        </w:trPr>
        <w:tc>
          <w:tcPr>
            <w:tcW w:w="797" w:type="dxa"/>
            <w:tcBorders>
              <w:left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lastRenderedPageBreak/>
              <w:t xml:space="preserve">ПК 2.2 </w:t>
            </w:r>
          </w:p>
        </w:tc>
        <w:tc>
          <w:tcPr>
            <w:tcW w:w="2314" w:type="dxa"/>
            <w:tcBorders>
              <w:left w:val="single" w:sz="4" w:space="0" w:color="auto"/>
              <w:right w:val="single" w:sz="4" w:space="0" w:color="auto"/>
            </w:tcBorders>
            <w:shd w:val="clear" w:color="auto" w:fill="auto"/>
          </w:tcPr>
          <w:p w:rsidR="003E70E7" w:rsidRPr="00B30101" w:rsidRDefault="003E70E7" w:rsidP="003E70E7">
            <w:pPr>
              <w:pStyle w:val="aff1"/>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Выполнять модульные тесты с использованием инструментов тестирования, в том числе автоматизированного тестирования</w:t>
            </w:r>
          </w:p>
          <w:p w:rsidR="003E70E7" w:rsidRPr="00B30101" w:rsidRDefault="003E70E7" w:rsidP="003E70E7">
            <w:pPr>
              <w:pStyle w:val="aff1"/>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системы контроля дефектов ПО</w:t>
            </w:r>
          </w:p>
          <w:p w:rsidR="003E70E7" w:rsidRPr="00B30101" w:rsidRDefault="003E70E7" w:rsidP="003E70E7">
            <w:pPr>
              <w:pStyle w:val="aff1"/>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выполнении тестирования ПО</w:t>
            </w:r>
          </w:p>
          <w:p w:rsidR="003E70E7" w:rsidRPr="00B30101" w:rsidRDefault="003E70E7" w:rsidP="003E70E7">
            <w:pPr>
              <w:pStyle w:val="aff1"/>
              <w:numPr>
                <w:ilvl w:val="0"/>
                <w:numId w:val="1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Работать в команде со специалистами по тестированию ПО и разработчиками</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3E70E7">
            <w:pPr>
              <w:pStyle w:val="aff1"/>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Нормативно-технические материалы по вопросам испытания и тестирования ПО</w:t>
            </w:r>
          </w:p>
          <w:p w:rsidR="003E70E7" w:rsidRPr="00B30101" w:rsidRDefault="003E70E7" w:rsidP="003E70E7">
            <w:pPr>
              <w:pStyle w:val="aff1"/>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термины и сокращения, используемые в технической документации и принятые в организации</w:t>
            </w:r>
          </w:p>
          <w:p w:rsidR="003E70E7" w:rsidRPr="00B30101" w:rsidRDefault="003E70E7" w:rsidP="003E70E7">
            <w:pPr>
              <w:pStyle w:val="aff1"/>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работы в операционной системе, в которой производится тестирование, на уровне, необходимом для тестирования ПО соответствующего типа</w:t>
            </w:r>
          </w:p>
          <w:p w:rsidR="003E70E7" w:rsidRPr="00B30101" w:rsidRDefault="003E70E7" w:rsidP="003E70E7">
            <w:pPr>
              <w:pStyle w:val="aff1"/>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теории алгоритмов и дискретной математики в объеме полученного профессионального образования</w:t>
            </w:r>
          </w:p>
          <w:p w:rsidR="003E70E7" w:rsidRPr="00B30101" w:rsidRDefault="003E70E7" w:rsidP="003E70E7">
            <w:pPr>
              <w:pStyle w:val="aff1"/>
              <w:numPr>
                <w:ilvl w:val="0"/>
                <w:numId w:val="1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 xml:space="preserve">Синтаксис языка программирования тестируемого ПО, особенности программирования на этом языке, стандартные </w:t>
            </w:r>
            <w:r w:rsidRPr="00B30101">
              <w:rPr>
                <w:rFonts w:ascii="Times New Roman" w:hAnsi="Times New Roman" w:cs="Times New Roman"/>
              </w:rPr>
              <w:lastRenderedPageBreak/>
              <w:t>библиотеки языка программирования</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3E70E7">
            <w:pPr>
              <w:pStyle w:val="aff1"/>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Проверки компонентов инструментария и тестируемого ПО на корректное начальное состояние для начала тестирования</w:t>
            </w:r>
          </w:p>
          <w:p w:rsidR="003E70E7" w:rsidRPr="00B30101" w:rsidRDefault="003E70E7" w:rsidP="003E70E7">
            <w:pPr>
              <w:pStyle w:val="aff1"/>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тестовых процедур на тестовых данных</w:t>
            </w:r>
          </w:p>
          <w:p w:rsidR="003E70E7" w:rsidRPr="00B30101" w:rsidRDefault="003E70E7" w:rsidP="003E70E7">
            <w:pPr>
              <w:pStyle w:val="aff1"/>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Сравнения фактического и ожидаемого результатов выполнения тестовых процедур</w:t>
            </w:r>
          </w:p>
          <w:p w:rsidR="003E70E7" w:rsidRPr="00B30101" w:rsidRDefault="003E70E7" w:rsidP="003E70E7">
            <w:pPr>
              <w:pStyle w:val="aff1"/>
              <w:numPr>
                <w:ilvl w:val="0"/>
                <w:numId w:val="1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Формирования и представления отчетности о выполнении процесса тестирования ПО в соответствии с установленными регламентами</w:t>
            </w:r>
          </w:p>
        </w:tc>
      </w:tr>
      <w:tr w:rsidR="003E70E7" w:rsidRPr="00B30101" w:rsidTr="003E70E7">
        <w:trPr>
          <w:trHeight w:val="327"/>
        </w:trPr>
        <w:tc>
          <w:tcPr>
            <w:tcW w:w="797" w:type="dxa"/>
            <w:tcBorders>
              <w:left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lastRenderedPageBreak/>
              <w:t xml:space="preserve">ПК 2.3 </w:t>
            </w:r>
          </w:p>
        </w:tc>
        <w:tc>
          <w:tcPr>
            <w:tcW w:w="2314" w:type="dxa"/>
            <w:tcBorders>
              <w:left w:val="single" w:sz="4" w:space="0" w:color="auto"/>
              <w:right w:val="single" w:sz="4" w:space="0" w:color="auto"/>
            </w:tcBorders>
          </w:tcPr>
          <w:p w:rsidR="003E70E7" w:rsidRPr="00B30101" w:rsidRDefault="003E70E7" w:rsidP="003E70E7">
            <w:pPr>
              <w:pStyle w:val="aff1"/>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Читать техническую документацию на ПО в объеме, необходимом для выполнения задания</w:t>
            </w:r>
          </w:p>
          <w:p w:rsidR="003E70E7" w:rsidRPr="00B30101" w:rsidRDefault="003E70E7" w:rsidP="003E70E7">
            <w:pPr>
              <w:pStyle w:val="aff1"/>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Оформлять техническую документацию на ПО в рамках своей компетенции</w:t>
            </w:r>
          </w:p>
          <w:p w:rsidR="003E70E7" w:rsidRPr="00B30101" w:rsidRDefault="003E70E7" w:rsidP="003E70E7">
            <w:pPr>
              <w:pStyle w:val="aff1"/>
              <w:numPr>
                <w:ilvl w:val="0"/>
                <w:numId w:val="1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тестировании эксплуатационной и технической документации на ПО</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3E70E7">
            <w:pPr>
              <w:pStyle w:val="aff1"/>
              <w:numPr>
                <w:ilvl w:val="0"/>
                <w:numId w:val="18"/>
              </w:numPr>
              <w:tabs>
                <w:tab w:val="left" w:pos="266"/>
              </w:tabs>
              <w:spacing w:after="0" w:line="240" w:lineRule="auto"/>
              <w:ind w:left="0" w:firstLine="0"/>
              <w:rPr>
                <w:rFonts w:ascii="Times New Roman" w:hAnsi="Times New Roman" w:cs="Times New Roman"/>
                <w:b/>
              </w:rPr>
            </w:pPr>
            <w:r w:rsidRPr="00B30101">
              <w:rPr>
                <w:rFonts w:ascii="Times New Roman" w:hAnsi="Times New Roman" w:cs="Times New Roman"/>
              </w:rPr>
              <w:t>Нормативно-технические материалы по вопросам испытания и тестирования ПО</w:t>
            </w:r>
          </w:p>
          <w:p w:rsidR="003E70E7" w:rsidRPr="00B30101" w:rsidRDefault="003E70E7" w:rsidP="003E70E7">
            <w:pPr>
              <w:pStyle w:val="aff1"/>
              <w:numPr>
                <w:ilvl w:val="0"/>
                <w:numId w:val="1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понятия о качестве ПО</w:t>
            </w:r>
          </w:p>
          <w:p w:rsidR="003E70E7" w:rsidRPr="00B30101" w:rsidRDefault="003E70E7" w:rsidP="003E70E7">
            <w:pPr>
              <w:pStyle w:val="aff1"/>
              <w:numPr>
                <w:ilvl w:val="0"/>
                <w:numId w:val="1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Виды технической документации</w:t>
            </w:r>
          </w:p>
          <w:p w:rsidR="003E70E7" w:rsidRPr="00B30101" w:rsidRDefault="003E70E7" w:rsidP="003E70E7">
            <w:pPr>
              <w:pStyle w:val="aff1"/>
              <w:numPr>
                <w:ilvl w:val="0"/>
                <w:numId w:val="1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rsidR="003E70E7" w:rsidRPr="00B30101" w:rsidRDefault="003E70E7" w:rsidP="003E70E7">
            <w:pPr>
              <w:pStyle w:val="aff1"/>
              <w:numPr>
                <w:ilvl w:val="0"/>
                <w:numId w:val="18"/>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работы в операционной системе, в которой производится тестирование, на уровне, необходимом для тестирования разработанного ПО</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3E70E7">
            <w:pPr>
              <w:pStyle w:val="aff1"/>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Проверки полноты эксплуатационной и технической документации на ПО</w:t>
            </w:r>
          </w:p>
          <w:p w:rsidR="003E70E7" w:rsidRPr="00B30101" w:rsidRDefault="003E70E7" w:rsidP="003E70E7">
            <w:pPr>
              <w:pStyle w:val="aff1"/>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Выявления недостатков эксплуатационной и технической документации на ПО и ее несоответствия внутренним стандартам качества организации</w:t>
            </w:r>
          </w:p>
          <w:p w:rsidR="003E70E7" w:rsidRPr="00B30101" w:rsidRDefault="003E70E7" w:rsidP="003E70E7">
            <w:pPr>
              <w:pStyle w:val="aff1"/>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Проверки эксплуатационной и технической документации на ПО на соответствие требованиям заказчика</w:t>
            </w:r>
          </w:p>
          <w:p w:rsidR="003E70E7" w:rsidRPr="00B30101" w:rsidRDefault="003E70E7" w:rsidP="003E70E7">
            <w:pPr>
              <w:pStyle w:val="aff1"/>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действий по указаниям в эксплуатационной и технической документации на ПО</w:t>
            </w:r>
          </w:p>
          <w:p w:rsidR="003E70E7" w:rsidRPr="00B30101" w:rsidRDefault="003E70E7" w:rsidP="003E70E7">
            <w:pPr>
              <w:pStyle w:val="aff1"/>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Проверки соответствия действительных и указанных в эксплуатационной и технической документации на ПО результатов</w:t>
            </w:r>
          </w:p>
          <w:p w:rsidR="003E70E7" w:rsidRPr="00B30101" w:rsidRDefault="003E70E7" w:rsidP="003E70E7">
            <w:pPr>
              <w:pStyle w:val="aff1"/>
              <w:numPr>
                <w:ilvl w:val="0"/>
                <w:numId w:val="1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Выявления несовпадений действительных и указанных в эксплуатационной и технической документации результатов регистрация найденных дефектов ПО в системе контроля дефектов</w:t>
            </w:r>
          </w:p>
        </w:tc>
      </w:tr>
      <w:tr w:rsidR="003E70E7" w:rsidRPr="00B30101" w:rsidTr="003E70E7">
        <w:trPr>
          <w:trHeight w:val="109"/>
        </w:trPr>
        <w:tc>
          <w:tcPr>
            <w:tcW w:w="797" w:type="dxa"/>
            <w:tcBorders>
              <w:left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t xml:space="preserve">ПК 2.4 </w:t>
            </w:r>
          </w:p>
        </w:tc>
        <w:tc>
          <w:tcPr>
            <w:tcW w:w="2314" w:type="dxa"/>
            <w:tcBorders>
              <w:left w:val="single" w:sz="4" w:space="0" w:color="auto"/>
              <w:right w:val="single" w:sz="4" w:space="0" w:color="auto"/>
            </w:tcBorders>
          </w:tcPr>
          <w:p w:rsidR="003E70E7" w:rsidRPr="00B30101" w:rsidRDefault="003E70E7" w:rsidP="003E70E7">
            <w:pPr>
              <w:pStyle w:val="aff1"/>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сценарии поведения пользователей ПО</w:t>
            </w:r>
          </w:p>
          <w:p w:rsidR="003E70E7" w:rsidRPr="00B30101" w:rsidRDefault="003E70E7" w:rsidP="003E70E7">
            <w:pPr>
              <w:pStyle w:val="aff1"/>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Выполнять интеграционное и модульное тестирование ПО</w:t>
            </w:r>
          </w:p>
          <w:p w:rsidR="003E70E7" w:rsidRPr="00B30101" w:rsidRDefault="003E70E7" w:rsidP="003E70E7">
            <w:pPr>
              <w:pStyle w:val="aff1"/>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Выполнять статическое тестирование ПО</w:t>
            </w:r>
          </w:p>
          <w:p w:rsidR="003E70E7" w:rsidRPr="00B30101" w:rsidRDefault="003E70E7" w:rsidP="003E70E7">
            <w:pPr>
              <w:pStyle w:val="aff1"/>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специальное ПО для автоматизированного тестирования ПО при необходимости</w:t>
            </w:r>
          </w:p>
          <w:p w:rsidR="003E70E7" w:rsidRPr="00B30101" w:rsidRDefault="003E70E7" w:rsidP="003E70E7">
            <w:pPr>
              <w:pStyle w:val="aff1"/>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проведении тестирования ПО по разработанным тестовым случаям</w:t>
            </w:r>
          </w:p>
          <w:p w:rsidR="003E70E7" w:rsidRPr="00B30101" w:rsidRDefault="003E70E7" w:rsidP="003E70E7">
            <w:pPr>
              <w:pStyle w:val="aff1"/>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Взаимодействовать с членами команды разработчиков ПО</w:t>
            </w:r>
          </w:p>
          <w:p w:rsidR="003E70E7" w:rsidRPr="00B30101" w:rsidRDefault="003E70E7" w:rsidP="003E70E7">
            <w:pPr>
              <w:pStyle w:val="aff1"/>
              <w:numPr>
                <w:ilvl w:val="0"/>
                <w:numId w:val="20"/>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 xml:space="preserve">Использовать системы </w:t>
            </w:r>
            <w:r w:rsidRPr="00B30101">
              <w:rPr>
                <w:rFonts w:ascii="Times New Roman" w:hAnsi="Times New Roman" w:cs="Times New Roman"/>
              </w:rPr>
              <w:lastRenderedPageBreak/>
              <w:t>автоматизированного тестирования ПО</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Техники тестирования ПО, базирующиеся на интуиции и опыте инженера</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спецификации</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ориентированные на код</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ориентированное на дефекты</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условиях использования</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базирующееся на надежности инженерного процесса</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природе приложения</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Стандарты оформления кода для используемых языков программирования</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 xml:space="preserve">Основные термины и сокращения, используемые в </w:t>
            </w:r>
            <w:r w:rsidRPr="00B30101">
              <w:rPr>
                <w:rFonts w:ascii="Times New Roman" w:hAnsi="Times New Roman" w:cs="Times New Roman"/>
              </w:rPr>
              <w:lastRenderedPageBreak/>
              <w:t>технической документации и принятые в организации</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алгоритмизации и программирования</w:t>
            </w:r>
          </w:p>
          <w:p w:rsidR="003E70E7" w:rsidRPr="00B30101" w:rsidRDefault="003E70E7" w:rsidP="003E70E7">
            <w:pPr>
              <w:pStyle w:val="aff1"/>
              <w:numPr>
                <w:ilvl w:val="0"/>
                <w:numId w:val="21"/>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Жизненный цикл программного продукта</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3E70E7">
            <w:pPr>
              <w:pStyle w:val="aff1"/>
              <w:numPr>
                <w:ilvl w:val="0"/>
                <w:numId w:val="19"/>
              </w:numPr>
              <w:tabs>
                <w:tab w:val="left" w:pos="266"/>
              </w:tabs>
              <w:spacing w:after="0" w:line="240" w:lineRule="auto"/>
              <w:ind w:left="0" w:firstLine="0"/>
              <w:rPr>
                <w:rFonts w:ascii="Times New Roman" w:hAnsi="Times New Roman" w:cs="Times New Roman"/>
                <w:b/>
              </w:rPr>
            </w:pPr>
            <w:r w:rsidRPr="00B30101">
              <w:rPr>
                <w:rFonts w:ascii="Times New Roman" w:hAnsi="Times New Roman" w:cs="Times New Roman"/>
              </w:rPr>
              <w:lastRenderedPageBreak/>
              <w:t>Выполнения начальных настроек для проведения тестирования ПО</w:t>
            </w:r>
          </w:p>
          <w:p w:rsidR="003E70E7" w:rsidRPr="00B30101" w:rsidRDefault="003E70E7" w:rsidP="003E70E7">
            <w:pPr>
              <w:pStyle w:val="aff1"/>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необходимых видов тестирования ПО в соответствии с планом тестирования</w:t>
            </w:r>
          </w:p>
          <w:p w:rsidR="003E70E7" w:rsidRPr="00B30101" w:rsidRDefault="003E70E7" w:rsidP="003E70E7">
            <w:pPr>
              <w:pStyle w:val="aff1"/>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Проведения автоматизированного тестирования ПО при необходимости</w:t>
            </w:r>
          </w:p>
          <w:p w:rsidR="003E70E7" w:rsidRPr="00B30101" w:rsidRDefault="003E70E7" w:rsidP="003E70E7">
            <w:pPr>
              <w:pStyle w:val="aff1"/>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Составления статистики выполнения тестов</w:t>
            </w:r>
          </w:p>
          <w:p w:rsidR="003E70E7" w:rsidRPr="00B30101" w:rsidRDefault="003E70E7" w:rsidP="003E70E7">
            <w:pPr>
              <w:pStyle w:val="aff1"/>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Проведения анализа полученных результатов тестирования ПО по разработанным тестовым случаям на соответствие ожидаемым результатам</w:t>
            </w:r>
          </w:p>
          <w:p w:rsidR="003E70E7" w:rsidRPr="00B30101" w:rsidRDefault="003E70E7" w:rsidP="003E70E7">
            <w:pPr>
              <w:pStyle w:val="aff1"/>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Оптимизации тестовых наборов</w:t>
            </w:r>
          </w:p>
          <w:p w:rsidR="003E70E7" w:rsidRPr="00B30101" w:rsidRDefault="003E70E7" w:rsidP="003E70E7">
            <w:pPr>
              <w:pStyle w:val="aff1"/>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Составления новых тестовых случаев и повторение тестирования при необходимости</w:t>
            </w:r>
          </w:p>
          <w:p w:rsidR="003E70E7" w:rsidRPr="00B30101" w:rsidRDefault="003E70E7" w:rsidP="003E70E7">
            <w:pPr>
              <w:pStyle w:val="aff1"/>
              <w:numPr>
                <w:ilvl w:val="0"/>
                <w:numId w:val="19"/>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Формирования и представления отчетности о проведенном тестировании ПО в соответствии с установленными регламентами</w:t>
            </w:r>
          </w:p>
        </w:tc>
      </w:tr>
      <w:tr w:rsidR="003E70E7" w:rsidRPr="00B30101" w:rsidTr="003E70E7">
        <w:trPr>
          <w:trHeight w:val="109"/>
        </w:trPr>
        <w:tc>
          <w:tcPr>
            <w:tcW w:w="797" w:type="dxa"/>
            <w:tcBorders>
              <w:left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lastRenderedPageBreak/>
              <w:t xml:space="preserve">ПК 2.5 </w:t>
            </w:r>
          </w:p>
        </w:tc>
        <w:tc>
          <w:tcPr>
            <w:tcW w:w="2314" w:type="dxa"/>
            <w:tcBorders>
              <w:left w:val="single" w:sz="4" w:space="0" w:color="auto"/>
              <w:right w:val="single" w:sz="4" w:space="0" w:color="auto"/>
            </w:tcBorders>
          </w:tcPr>
          <w:p w:rsidR="003E70E7" w:rsidRPr="00B30101" w:rsidRDefault="003E70E7" w:rsidP="003E70E7">
            <w:pPr>
              <w:pStyle w:val="aff1"/>
              <w:numPr>
                <w:ilvl w:val="0"/>
                <w:numId w:val="23"/>
              </w:numPr>
              <w:tabs>
                <w:tab w:val="left" w:pos="266"/>
              </w:tabs>
              <w:spacing w:after="0" w:line="240" w:lineRule="auto"/>
              <w:ind w:left="0" w:firstLine="0"/>
              <w:rPr>
                <w:rFonts w:ascii="Times New Roman" w:hAnsi="Times New Roman" w:cs="Times New Roman"/>
                <w:b/>
              </w:rPr>
            </w:pPr>
            <w:r w:rsidRPr="00B30101">
              <w:rPr>
                <w:rFonts w:ascii="Times New Roman" w:hAnsi="Times New Roman" w:cs="Times New Roman"/>
              </w:rPr>
              <w:t>Находить и использовать информацию, необходимую для восстановления тестов после сбоя</w:t>
            </w:r>
          </w:p>
          <w:p w:rsidR="003E70E7" w:rsidRPr="00B30101" w:rsidRDefault="003E70E7" w:rsidP="003E70E7">
            <w:pPr>
              <w:pStyle w:val="aff1"/>
              <w:numPr>
                <w:ilvl w:val="0"/>
                <w:numId w:val="2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Взаимодействовать с командой разработчиков при восстановлении системы после сбоя</w:t>
            </w:r>
          </w:p>
          <w:p w:rsidR="003E70E7" w:rsidRPr="00B30101" w:rsidRDefault="003E70E7" w:rsidP="003E70E7">
            <w:pPr>
              <w:pStyle w:val="aff1"/>
              <w:numPr>
                <w:ilvl w:val="0"/>
                <w:numId w:val="2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Применять языки программирования для написания программного кода</w:t>
            </w:r>
          </w:p>
          <w:p w:rsidR="003E70E7" w:rsidRPr="00B30101" w:rsidRDefault="003E70E7" w:rsidP="003E70E7">
            <w:pPr>
              <w:pStyle w:val="aff1"/>
              <w:numPr>
                <w:ilvl w:val="0"/>
                <w:numId w:val="2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системы автоматизированного тестирования ПО</w:t>
            </w:r>
          </w:p>
          <w:p w:rsidR="003E70E7" w:rsidRPr="00B30101" w:rsidRDefault="003E70E7" w:rsidP="003E70E7">
            <w:pPr>
              <w:pStyle w:val="aff1"/>
              <w:numPr>
                <w:ilvl w:val="0"/>
                <w:numId w:val="23"/>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Составлять отчет о восстановлении работоспособности ПО</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Архитектуру тестируемой системы</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Основы работы в операционной системе, в которой производится тестирование, на уровне, необходимом для тестирования разработанного ПО</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интуиции и опыте инженера</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спецификации</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ориентированные на код</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ориентированное на дефекты</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условиях использования</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базирующееся на надежности инженерного процесса</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природе приложения</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Принципы регрессионного тестирования ПО</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Алгоритмы решения типовых задач, области и способы их применения</w:t>
            </w:r>
          </w:p>
          <w:p w:rsidR="003E70E7" w:rsidRPr="00B30101" w:rsidRDefault="003E70E7" w:rsidP="003E70E7">
            <w:pPr>
              <w:pStyle w:val="aff1"/>
              <w:numPr>
                <w:ilvl w:val="0"/>
                <w:numId w:val="24"/>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термины и сокращения, используемые в технической документации и принятые в организации</w:t>
            </w:r>
          </w:p>
        </w:tc>
        <w:tc>
          <w:tcPr>
            <w:tcW w:w="4038" w:type="dxa"/>
            <w:tcBorders>
              <w:top w:val="single" w:sz="4" w:space="0" w:color="auto"/>
              <w:left w:val="single" w:sz="4" w:space="0" w:color="auto"/>
              <w:bottom w:val="single" w:sz="4" w:space="0" w:color="auto"/>
              <w:right w:val="single" w:sz="4" w:space="0" w:color="auto"/>
            </w:tcBorders>
          </w:tcPr>
          <w:p w:rsidR="003E70E7" w:rsidRPr="00B30101" w:rsidRDefault="003E70E7" w:rsidP="003E70E7">
            <w:pPr>
              <w:pStyle w:val="aff1"/>
              <w:numPr>
                <w:ilvl w:val="0"/>
                <w:numId w:val="2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Определения причины сбоя системы совместно с разработчиками</w:t>
            </w:r>
          </w:p>
          <w:p w:rsidR="003E70E7" w:rsidRPr="00B30101" w:rsidRDefault="003E70E7" w:rsidP="003E70E7">
            <w:pPr>
              <w:pStyle w:val="aff1"/>
              <w:numPr>
                <w:ilvl w:val="0"/>
                <w:numId w:val="2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Устранения причины сбоя системы, если она находится в компетенции специалиста, либо подготовка отчета руководителю и группе разработчиков</w:t>
            </w:r>
          </w:p>
          <w:p w:rsidR="003E70E7" w:rsidRPr="00B30101" w:rsidRDefault="003E70E7" w:rsidP="003E70E7">
            <w:pPr>
              <w:pStyle w:val="aff1"/>
              <w:numPr>
                <w:ilvl w:val="0"/>
                <w:numId w:val="2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Выполнения настройки для повторного тестирования после сбоя</w:t>
            </w:r>
          </w:p>
          <w:p w:rsidR="003E70E7" w:rsidRPr="00B30101" w:rsidRDefault="003E70E7" w:rsidP="003E70E7">
            <w:pPr>
              <w:pStyle w:val="aff1"/>
              <w:numPr>
                <w:ilvl w:val="0"/>
                <w:numId w:val="2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Восстановления/изменения автоматизированных тестов после сбоя при необходимости в соответствии с планом/регламентом восстановления</w:t>
            </w:r>
          </w:p>
          <w:p w:rsidR="003E70E7" w:rsidRPr="00B30101" w:rsidRDefault="003E70E7" w:rsidP="003E70E7">
            <w:pPr>
              <w:pStyle w:val="aff1"/>
              <w:numPr>
                <w:ilvl w:val="0"/>
                <w:numId w:val="2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Проведения повторного тестирования ПО</w:t>
            </w:r>
          </w:p>
          <w:p w:rsidR="003E70E7" w:rsidRPr="00B30101" w:rsidRDefault="003E70E7" w:rsidP="003E70E7">
            <w:pPr>
              <w:pStyle w:val="aff1"/>
              <w:numPr>
                <w:ilvl w:val="0"/>
                <w:numId w:val="22"/>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Формирования и представления отчетности о восстановлении работоспособности ПО в соответствии с установленными регламентами</w:t>
            </w:r>
          </w:p>
        </w:tc>
      </w:tr>
      <w:tr w:rsidR="003E70E7" w:rsidRPr="00B30101" w:rsidTr="003E70E7">
        <w:trPr>
          <w:trHeight w:val="109"/>
        </w:trPr>
        <w:tc>
          <w:tcPr>
            <w:tcW w:w="797" w:type="dxa"/>
            <w:tcBorders>
              <w:left w:val="single" w:sz="4" w:space="0" w:color="auto"/>
              <w:bottom w:val="single" w:sz="4" w:space="0" w:color="auto"/>
              <w:right w:val="single" w:sz="4" w:space="0" w:color="auto"/>
            </w:tcBorders>
          </w:tcPr>
          <w:p w:rsidR="003E70E7" w:rsidRPr="00B30101" w:rsidRDefault="003E70E7" w:rsidP="00E129F7">
            <w:pPr>
              <w:spacing w:after="0" w:line="240" w:lineRule="auto"/>
              <w:rPr>
                <w:rFonts w:ascii="Times New Roman" w:hAnsi="Times New Roman" w:cs="Times New Roman"/>
                <w:bCs/>
              </w:rPr>
            </w:pPr>
            <w:r w:rsidRPr="00B30101">
              <w:rPr>
                <w:rFonts w:ascii="Times New Roman" w:hAnsi="Times New Roman" w:cs="Times New Roman"/>
                <w:bCs/>
              </w:rPr>
              <w:t xml:space="preserve">ПК 2.6 </w:t>
            </w:r>
          </w:p>
        </w:tc>
        <w:tc>
          <w:tcPr>
            <w:tcW w:w="2314" w:type="dxa"/>
            <w:tcBorders>
              <w:left w:val="single" w:sz="4" w:space="0" w:color="auto"/>
              <w:bottom w:val="single" w:sz="4" w:space="0" w:color="auto"/>
              <w:right w:val="single" w:sz="4" w:space="0" w:color="auto"/>
            </w:tcBorders>
            <w:shd w:val="clear" w:color="auto" w:fill="auto"/>
          </w:tcPr>
          <w:p w:rsidR="003E70E7" w:rsidRPr="00B30101" w:rsidRDefault="003E70E7" w:rsidP="003E70E7">
            <w:pPr>
              <w:pStyle w:val="aff1"/>
              <w:numPr>
                <w:ilvl w:val="0"/>
                <w:numId w:val="2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Взаимодействовать с членами команды разработчиков ПО</w:t>
            </w:r>
          </w:p>
          <w:p w:rsidR="003E70E7" w:rsidRPr="00B30101" w:rsidRDefault="003E70E7" w:rsidP="003E70E7">
            <w:pPr>
              <w:pStyle w:val="aff1"/>
              <w:numPr>
                <w:ilvl w:val="0"/>
                <w:numId w:val="2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инструменты командной работы над проектом ПО</w:t>
            </w:r>
          </w:p>
          <w:p w:rsidR="003E70E7" w:rsidRPr="00B30101" w:rsidRDefault="003E70E7" w:rsidP="003E70E7">
            <w:pPr>
              <w:pStyle w:val="aff1"/>
              <w:numPr>
                <w:ilvl w:val="0"/>
                <w:numId w:val="2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Вносить изменения в скрипты автоматизированных тестов при необходимости</w:t>
            </w:r>
          </w:p>
          <w:p w:rsidR="003E70E7" w:rsidRPr="00B30101" w:rsidRDefault="003E70E7" w:rsidP="003E70E7">
            <w:pPr>
              <w:pStyle w:val="aff1"/>
              <w:numPr>
                <w:ilvl w:val="0"/>
                <w:numId w:val="2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Использовать шаблоны тестов</w:t>
            </w:r>
          </w:p>
          <w:p w:rsidR="003E70E7" w:rsidRPr="00B30101" w:rsidRDefault="003E70E7" w:rsidP="003E70E7">
            <w:pPr>
              <w:pStyle w:val="aff1"/>
              <w:numPr>
                <w:ilvl w:val="0"/>
                <w:numId w:val="26"/>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Применять тесты</w:t>
            </w:r>
          </w:p>
        </w:tc>
        <w:tc>
          <w:tcPr>
            <w:tcW w:w="3121"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Жизненный цикл ПО, жизненный цикл дефекта ПО</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Принципы регрессионного тестирования ПО</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интуиции и опыте инженера</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lastRenderedPageBreak/>
              <w:t>Техники тестирования ПО, базирующиеся на спецификации</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ориентированные на код</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ориентированное на дефекты</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условиях использования</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Тестирование ПО, базирующееся на надежности инженерного процесса</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Техники тестирования ПО, базирующиеся на природе приложения</w:t>
            </w:r>
          </w:p>
          <w:p w:rsidR="003E70E7" w:rsidRPr="00B30101" w:rsidRDefault="003E70E7" w:rsidP="003E70E7">
            <w:pPr>
              <w:pStyle w:val="aff1"/>
              <w:numPr>
                <w:ilvl w:val="0"/>
                <w:numId w:val="27"/>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Основные инструментальные средства организации работы в команде</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3E70E7" w:rsidRPr="00B30101" w:rsidRDefault="003E70E7" w:rsidP="003E70E7">
            <w:pPr>
              <w:pStyle w:val="aff1"/>
              <w:numPr>
                <w:ilvl w:val="0"/>
                <w:numId w:val="25"/>
              </w:numPr>
              <w:tabs>
                <w:tab w:val="left" w:pos="266"/>
              </w:tabs>
              <w:spacing w:after="0" w:line="240" w:lineRule="auto"/>
              <w:ind w:left="0" w:firstLine="0"/>
              <w:rPr>
                <w:rFonts w:ascii="Times New Roman" w:hAnsi="Times New Roman" w:cs="Times New Roman"/>
                <w:b/>
              </w:rPr>
            </w:pPr>
            <w:r w:rsidRPr="00B30101">
              <w:rPr>
                <w:rFonts w:ascii="Times New Roman" w:hAnsi="Times New Roman" w:cs="Times New Roman"/>
              </w:rPr>
              <w:lastRenderedPageBreak/>
              <w:t>Получения обновленной версии ПО</w:t>
            </w:r>
          </w:p>
          <w:p w:rsidR="003E70E7" w:rsidRPr="00B30101" w:rsidRDefault="003E70E7" w:rsidP="003E70E7">
            <w:pPr>
              <w:pStyle w:val="aff1"/>
              <w:numPr>
                <w:ilvl w:val="0"/>
                <w:numId w:val="2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Определения масштабов изменений для выявления необходимости проведения регрессионных тестов</w:t>
            </w:r>
          </w:p>
          <w:p w:rsidR="003E70E7" w:rsidRPr="00B30101" w:rsidRDefault="003E70E7" w:rsidP="003E70E7">
            <w:pPr>
              <w:pStyle w:val="aff1"/>
              <w:numPr>
                <w:ilvl w:val="0"/>
                <w:numId w:val="2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Определения оптимального перечня тестов для повторного тестирования ПО</w:t>
            </w:r>
          </w:p>
          <w:p w:rsidR="003E70E7" w:rsidRPr="00B30101" w:rsidRDefault="003E70E7" w:rsidP="003E70E7">
            <w:pPr>
              <w:pStyle w:val="aff1"/>
              <w:numPr>
                <w:ilvl w:val="0"/>
                <w:numId w:val="25"/>
              </w:numPr>
              <w:tabs>
                <w:tab w:val="left" w:pos="266"/>
              </w:tabs>
              <w:spacing w:after="0" w:line="240" w:lineRule="auto"/>
              <w:ind w:left="0" w:firstLine="0"/>
              <w:rPr>
                <w:rFonts w:ascii="Times New Roman" w:hAnsi="Times New Roman" w:cs="Times New Roman"/>
              </w:rPr>
            </w:pPr>
            <w:r w:rsidRPr="00B30101">
              <w:rPr>
                <w:rFonts w:ascii="Times New Roman" w:hAnsi="Times New Roman" w:cs="Times New Roman"/>
              </w:rPr>
              <w:t xml:space="preserve">Выполнения тестовых сценариев, выявивших дефекты ПО, для </w:t>
            </w:r>
            <w:r w:rsidRPr="00B30101">
              <w:rPr>
                <w:rFonts w:ascii="Times New Roman" w:hAnsi="Times New Roman" w:cs="Times New Roman"/>
              </w:rPr>
              <w:lastRenderedPageBreak/>
              <w:t>подтверждения успешности их выполнения после исправления ПО</w:t>
            </w:r>
          </w:p>
        </w:tc>
      </w:tr>
    </w:tbl>
    <w:p w:rsidR="002723EA" w:rsidRDefault="002723EA">
      <w:pPr>
        <w:pStyle w:val="aff1"/>
        <w:widowControl w:val="0"/>
        <w:suppressAutoHyphens/>
        <w:autoSpaceDE w:val="0"/>
        <w:autoSpaceDN w:val="0"/>
        <w:adjustRightInd w:val="0"/>
        <w:spacing w:after="0" w:line="240" w:lineRule="auto"/>
        <w:ind w:left="0" w:firstLine="440"/>
        <w:jc w:val="both"/>
        <w:rPr>
          <w:rFonts w:ascii="Times New Roman" w:hAnsi="Times New Roman"/>
          <w:b/>
          <w:sz w:val="24"/>
          <w:szCs w:val="24"/>
        </w:rPr>
      </w:pPr>
    </w:p>
    <w:p w:rsidR="002723EA" w:rsidRDefault="002723EA">
      <w:pPr>
        <w:spacing w:after="0" w:line="240" w:lineRule="auto"/>
        <w:rPr>
          <w:rFonts w:ascii="Times New Roman" w:eastAsiaTheme="minorHAnsi" w:hAnsi="Times New Roman"/>
          <w:b/>
          <w:sz w:val="24"/>
          <w:szCs w:val="24"/>
          <w:lang w:eastAsia="en-US"/>
        </w:rPr>
      </w:pPr>
      <w:r>
        <w:rPr>
          <w:rFonts w:ascii="Times New Roman" w:hAnsi="Times New Roman"/>
          <w:b/>
          <w:sz w:val="24"/>
          <w:szCs w:val="24"/>
        </w:rPr>
        <w:br w:type="page"/>
      </w:r>
    </w:p>
    <w:p w:rsidR="0084689E" w:rsidRDefault="0084689E">
      <w:pPr>
        <w:pStyle w:val="aff1"/>
        <w:widowControl w:val="0"/>
        <w:suppressAutoHyphens/>
        <w:autoSpaceDE w:val="0"/>
        <w:autoSpaceDN w:val="0"/>
        <w:adjustRightInd w:val="0"/>
        <w:spacing w:after="0" w:line="240" w:lineRule="auto"/>
        <w:ind w:left="0" w:firstLine="440"/>
        <w:jc w:val="both"/>
        <w:rPr>
          <w:rFonts w:ascii="Times New Roman" w:hAnsi="Times New Roman"/>
          <w:b/>
          <w:sz w:val="24"/>
          <w:szCs w:val="24"/>
        </w:rPr>
      </w:pPr>
    </w:p>
    <w:p w:rsidR="0084689E" w:rsidRDefault="00895ED6">
      <w:pPr>
        <w:pStyle w:val="aff1"/>
        <w:widowControl w:val="0"/>
        <w:suppressAutoHyphens/>
        <w:autoSpaceDE w:val="0"/>
        <w:autoSpaceDN w:val="0"/>
        <w:adjustRightInd w:val="0"/>
        <w:spacing w:after="0" w:line="240" w:lineRule="auto"/>
        <w:ind w:left="0" w:firstLine="440"/>
        <w:jc w:val="both"/>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rsidR="0084689E" w:rsidRDefault="0084689E">
      <w:pPr>
        <w:pStyle w:val="aff1"/>
        <w:widowControl w:val="0"/>
        <w:suppressAutoHyphens/>
        <w:autoSpaceDE w:val="0"/>
        <w:autoSpaceDN w:val="0"/>
        <w:adjustRightInd w:val="0"/>
        <w:spacing w:after="0" w:line="240" w:lineRule="auto"/>
        <w:ind w:left="0" w:firstLine="440"/>
        <w:jc w:val="both"/>
        <w:rPr>
          <w:rFonts w:ascii="Times New Roman" w:hAnsi="Times New Roman"/>
          <w:b/>
          <w:sz w:val="24"/>
          <w:szCs w:val="24"/>
        </w:rPr>
      </w:pPr>
    </w:p>
    <w:p w:rsidR="009041FA" w:rsidRPr="00A84DA7" w:rsidRDefault="009041FA" w:rsidP="009041FA">
      <w:pPr>
        <w:pStyle w:val="2d"/>
        <w:keepNext/>
        <w:keepLines/>
        <w:numPr>
          <w:ilvl w:val="1"/>
          <w:numId w:val="28"/>
        </w:numPr>
        <w:shd w:val="clear" w:color="auto" w:fill="auto"/>
        <w:tabs>
          <w:tab w:val="left" w:pos="556"/>
        </w:tabs>
        <w:spacing w:after="0" w:line="240" w:lineRule="auto"/>
      </w:pPr>
      <w:bookmarkStart w:id="1" w:name="bookmark54"/>
      <w:bookmarkStart w:id="2" w:name="bookmark55"/>
      <w:r w:rsidRPr="00A84DA7">
        <w:t xml:space="preserve">Количество часов, отводимое на освоение профессионального модуля </w:t>
      </w:r>
    </w:p>
    <w:p w:rsidR="009041FA" w:rsidRDefault="009041FA" w:rsidP="009041FA">
      <w:pPr>
        <w:pStyle w:val="2d"/>
        <w:keepNext/>
        <w:keepLines/>
        <w:shd w:val="clear" w:color="auto" w:fill="auto"/>
        <w:tabs>
          <w:tab w:val="left" w:pos="556"/>
        </w:tabs>
        <w:spacing w:after="0" w:line="240" w:lineRule="auto"/>
        <w:rPr>
          <w:highlight w:val="yellow"/>
        </w:rPr>
      </w:pP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31"/>
        <w:gridCol w:w="2346"/>
        <w:gridCol w:w="2495"/>
      </w:tblGrid>
      <w:tr w:rsidR="009041FA" w:rsidRPr="009A7FB1" w:rsidTr="00E129F7">
        <w:trPr>
          <w:trHeight w:val="23"/>
        </w:trPr>
        <w:tc>
          <w:tcPr>
            <w:tcW w:w="2497" w:type="pct"/>
            <w:vAlign w:val="center"/>
          </w:tcPr>
          <w:p w:rsidR="009041FA" w:rsidRPr="009A7FB1" w:rsidRDefault="009041FA" w:rsidP="00E129F7">
            <w:pPr>
              <w:spacing w:after="0" w:line="240" w:lineRule="auto"/>
              <w:jc w:val="center"/>
              <w:rPr>
                <w:rFonts w:ascii="Times New Roman" w:hAnsi="Times New Roman" w:cs="Times New Roman"/>
                <w:b/>
                <w:sz w:val="24"/>
              </w:rPr>
            </w:pPr>
            <w:bookmarkStart w:id="3" w:name="_Hlk152333186"/>
            <w:r w:rsidRPr="009A7FB1">
              <w:rPr>
                <w:rFonts w:ascii="Times New Roman" w:hAnsi="Times New Roman" w:cs="Times New Roman"/>
                <w:b/>
                <w:sz w:val="24"/>
              </w:rPr>
              <w:t>Наименование составных частей модуля</w:t>
            </w:r>
          </w:p>
        </w:tc>
        <w:tc>
          <w:tcPr>
            <w:tcW w:w="1213" w:type="pct"/>
            <w:vAlign w:val="center"/>
          </w:tcPr>
          <w:p w:rsidR="009041FA" w:rsidRPr="009A7FB1" w:rsidRDefault="009041FA" w:rsidP="00E129F7">
            <w:pPr>
              <w:spacing w:after="0" w:line="240" w:lineRule="auto"/>
              <w:jc w:val="center"/>
              <w:rPr>
                <w:rFonts w:ascii="Times New Roman" w:hAnsi="Times New Roman" w:cs="Times New Roman"/>
                <w:b/>
                <w:iCs/>
                <w:sz w:val="24"/>
              </w:rPr>
            </w:pPr>
            <w:r w:rsidRPr="009A7FB1">
              <w:rPr>
                <w:rFonts w:ascii="Times New Roman" w:hAnsi="Times New Roman" w:cs="Times New Roman"/>
                <w:b/>
                <w:iCs/>
                <w:sz w:val="24"/>
              </w:rPr>
              <w:t>Объем в часах</w:t>
            </w:r>
          </w:p>
        </w:tc>
        <w:tc>
          <w:tcPr>
            <w:tcW w:w="1290" w:type="pct"/>
          </w:tcPr>
          <w:p w:rsidR="009041FA" w:rsidRPr="009A7FB1" w:rsidRDefault="009041FA" w:rsidP="00E129F7">
            <w:pPr>
              <w:spacing w:after="0" w:line="240" w:lineRule="auto"/>
              <w:jc w:val="center"/>
              <w:rPr>
                <w:rFonts w:ascii="Times New Roman" w:hAnsi="Times New Roman" w:cs="Times New Roman"/>
                <w:b/>
                <w:iCs/>
                <w:sz w:val="24"/>
              </w:rPr>
            </w:pPr>
            <w:r w:rsidRPr="009A7FB1">
              <w:rPr>
                <w:rFonts w:ascii="Times New Roman" w:hAnsi="Times New Roman" w:cs="Times New Roman"/>
                <w:b/>
                <w:sz w:val="24"/>
              </w:rPr>
              <w:t>В т.ч. в форме практ. подготовки</w:t>
            </w:r>
          </w:p>
        </w:tc>
      </w:tr>
      <w:tr w:rsidR="009041FA" w:rsidRPr="009A7FB1"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Учебные занятия</w:t>
            </w:r>
          </w:p>
        </w:tc>
        <w:tc>
          <w:tcPr>
            <w:tcW w:w="1213" w:type="pct"/>
            <w:vAlign w:val="center"/>
          </w:tcPr>
          <w:p w:rsidR="009041FA" w:rsidRPr="009A7FB1" w:rsidRDefault="004B5874"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164</w:t>
            </w:r>
          </w:p>
        </w:tc>
        <w:tc>
          <w:tcPr>
            <w:tcW w:w="1290" w:type="pct"/>
            <w:vAlign w:val="center"/>
          </w:tcPr>
          <w:p w:rsidR="009041FA" w:rsidRPr="009A7FB1" w:rsidRDefault="004B5874"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84</w:t>
            </w:r>
          </w:p>
        </w:tc>
      </w:tr>
      <w:tr w:rsidR="009041FA" w:rsidRPr="009A7FB1"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Курсовая работа (проект)</w:t>
            </w:r>
          </w:p>
        </w:tc>
        <w:tc>
          <w:tcPr>
            <w:tcW w:w="1213" w:type="pct"/>
            <w:vAlign w:val="center"/>
          </w:tcPr>
          <w:p w:rsidR="009041FA" w:rsidRPr="009A7FB1" w:rsidRDefault="009041FA"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290" w:type="pct"/>
            <w:vAlign w:val="center"/>
          </w:tcPr>
          <w:p w:rsidR="009041FA" w:rsidRPr="009A7FB1" w:rsidRDefault="009041FA"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9041FA" w:rsidRPr="009A7FB1"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Самостоятельная работа</w:t>
            </w:r>
          </w:p>
        </w:tc>
        <w:tc>
          <w:tcPr>
            <w:tcW w:w="1213" w:type="pct"/>
            <w:vAlign w:val="center"/>
          </w:tcPr>
          <w:p w:rsidR="009041FA" w:rsidRPr="009A7FB1" w:rsidRDefault="004B5874"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1290" w:type="pct"/>
            <w:vAlign w:val="center"/>
          </w:tcPr>
          <w:p w:rsidR="009041FA" w:rsidRPr="009A7FB1" w:rsidRDefault="009041FA" w:rsidP="00E129F7">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9041FA" w:rsidRPr="009A7FB1"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Практика, в т.ч.:</w:t>
            </w:r>
          </w:p>
        </w:tc>
        <w:tc>
          <w:tcPr>
            <w:tcW w:w="1213" w:type="pct"/>
            <w:vAlign w:val="center"/>
          </w:tcPr>
          <w:p w:rsidR="009041FA" w:rsidRPr="009A7FB1" w:rsidRDefault="004B5874"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290" w:type="pct"/>
            <w:vAlign w:val="center"/>
          </w:tcPr>
          <w:p w:rsidR="009041FA" w:rsidRPr="009A7FB1" w:rsidRDefault="004B5874"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216</w:t>
            </w:r>
          </w:p>
        </w:tc>
      </w:tr>
      <w:tr w:rsidR="009041FA" w:rsidRPr="009A7FB1"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учебная</w:t>
            </w:r>
          </w:p>
        </w:tc>
        <w:tc>
          <w:tcPr>
            <w:tcW w:w="1213" w:type="pct"/>
            <w:vAlign w:val="center"/>
          </w:tcPr>
          <w:p w:rsidR="009041FA" w:rsidRPr="009A7FB1" w:rsidRDefault="009041FA" w:rsidP="00E129F7">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72</w:t>
            </w:r>
          </w:p>
        </w:tc>
        <w:tc>
          <w:tcPr>
            <w:tcW w:w="1290" w:type="pct"/>
            <w:vAlign w:val="center"/>
          </w:tcPr>
          <w:p w:rsidR="009041FA" w:rsidRPr="009A7FB1" w:rsidRDefault="009041FA" w:rsidP="00E129F7">
            <w:pPr>
              <w:spacing w:after="0" w:line="240" w:lineRule="auto"/>
              <w:jc w:val="center"/>
              <w:rPr>
                <w:rFonts w:ascii="Times New Roman" w:hAnsi="Times New Roman" w:cs="Times New Roman"/>
                <w:bCs/>
                <w:i/>
                <w:iCs/>
                <w:sz w:val="24"/>
                <w:szCs w:val="24"/>
              </w:rPr>
            </w:pPr>
            <w:r w:rsidRPr="009A7FB1">
              <w:rPr>
                <w:rFonts w:ascii="Times New Roman" w:hAnsi="Times New Roman" w:cs="Times New Roman"/>
                <w:bCs/>
                <w:i/>
                <w:iCs/>
                <w:sz w:val="24"/>
                <w:szCs w:val="24"/>
              </w:rPr>
              <w:t>72</w:t>
            </w:r>
          </w:p>
        </w:tc>
      </w:tr>
      <w:tr w:rsidR="009041FA" w:rsidRPr="009A7FB1"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производственная</w:t>
            </w:r>
          </w:p>
        </w:tc>
        <w:tc>
          <w:tcPr>
            <w:tcW w:w="1213" w:type="pct"/>
            <w:vAlign w:val="center"/>
          </w:tcPr>
          <w:p w:rsidR="009041FA" w:rsidRPr="009A7FB1" w:rsidRDefault="004B5874" w:rsidP="00E129F7">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290" w:type="pct"/>
            <w:vAlign w:val="center"/>
          </w:tcPr>
          <w:p w:rsidR="009041FA" w:rsidRPr="009A7FB1" w:rsidRDefault="004B5874" w:rsidP="00E129F7">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9041FA" w:rsidRPr="009A7FB1"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 xml:space="preserve">Промежуточная аттестация </w:t>
            </w:r>
          </w:p>
        </w:tc>
        <w:tc>
          <w:tcPr>
            <w:tcW w:w="1213" w:type="pct"/>
            <w:vAlign w:val="center"/>
          </w:tcPr>
          <w:p w:rsidR="009041FA" w:rsidRPr="009A7FB1" w:rsidRDefault="004B5874"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90" w:type="pct"/>
            <w:vAlign w:val="center"/>
          </w:tcPr>
          <w:p w:rsidR="009041FA" w:rsidRPr="009A7FB1" w:rsidRDefault="009041FA" w:rsidP="00E129F7">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9041FA" w:rsidRPr="009A7FB1"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Консультации</w:t>
            </w:r>
          </w:p>
        </w:tc>
        <w:tc>
          <w:tcPr>
            <w:tcW w:w="1213" w:type="pct"/>
            <w:vAlign w:val="center"/>
          </w:tcPr>
          <w:p w:rsidR="009041FA" w:rsidRPr="009A7FB1" w:rsidRDefault="004B5874" w:rsidP="00E129F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1290" w:type="pct"/>
            <w:vAlign w:val="center"/>
          </w:tcPr>
          <w:p w:rsidR="009041FA" w:rsidRPr="009A7FB1" w:rsidRDefault="009041FA" w:rsidP="00E129F7">
            <w:pPr>
              <w:spacing w:after="0" w:line="240" w:lineRule="auto"/>
              <w:jc w:val="center"/>
              <w:rPr>
                <w:rFonts w:ascii="Times New Roman" w:hAnsi="Times New Roman" w:cs="Times New Roman"/>
                <w:bCs/>
                <w:sz w:val="24"/>
                <w:szCs w:val="24"/>
              </w:rPr>
            </w:pPr>
            <w:r w:rsidRPr="009A7FB1">
              <w:rPr>
                <w:rFonts w:ascii="Times New Roman" w:hAnsi="Times New Roman" w:cs="Times New Roman"/>
                <w:bCs/>
                <w:sz w:val="24"/>
                <w:szCs w:val="24"/>
              </w:rPr>
              <w:t>-</w:t>
            </w:r>
          </w:p>
        </w:tc>
      </w:tr>
      <w:tr w:rsidR="009041FA" w:rsidRPr="008E48F2" w:rsidTr="00E129F7">
        <w:trPr>
          <w:trHeight w:val="23"/>
        </w:trPr>
        <w:tc>
          <w:tcPr>
            <w:tcW w:w="2497" w:type="pct"/>
            <w:vAlign w:val="center"/>
          </w:tcPr>
          <w:p w:rsidR="009041FA" w:rsidRPr="009A7FB1" w:rsidRDefault="009041FA" w:rsidP="00E129F7">
            <w:pPr>
              <w:spacing w:after="0" w:line="240" w:lineRule="auto"/>
              <w:jc w:val="both"/>
              <w:rPr>
                <w:rFonts w:ascii="Times New Roman" w:hAnsi="Times New Roman" w:cs="Times New Roman"/>
                <w:bCs/>
                <w:sz w:val="24"/>
                <w:szCs w:val="24"/>
              </w:rPr>
            </w:pPr>
            <w:r w:rsidRPr="009A7FB1">
              <w:rPr>
                <w:rFonts w:ascii="Times New Roman" w:hAnsi="Times New Roman" w:cs="Times New Roman"/>
                <w:bCs/>
                <w:sz w:val="24"/>
                <w:szCs w:val="24"/>
              </w:rPr>
              <w:t>Всего</w:t>
            </w:r>
          </w:p>
        </w:tc>
        <w:tc>
          <w:tcPr>
            <w:tcW w:w="1213" w:type="pct"/>
            <w:vAlign w:val="center"/>
          </w:tcPr>
          <w:p w:rsidR="009041FA" w:rsidRPr="009A7FB1" w:rsidRDefault="004B5874" w:rsidP="00E129F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430</w:t>
            </w:r>
          </w:p>
        </w:tc>
        <w:tc>
          <w:tcPr>
            <w:tcW w:w="1290" w:type="pct"/>
            <w:vAlign w:val="center"/>
          </w:tcPr>
          <w:p w:rsidR="009041FA" w:rsidRPr="009A7FB1" w:rsidRDefault="009041FA" w:rsidP="00E129F7">
            <w:pPr>
              <w:spacing w:after="0" w:line="240" w:lineRule="auto"/>
              <w:jc w:val="center"/>
              <w:rPr>
                <w:rFonts w:ascii="Times New Roman" w:hAnsi="Times New Roman" w:cs="Times New Roman"/>
                <w:b/>
                <w:sz w:val="24"/>
                <w:szCs w:val="24"/>
              </w:rPr>
            </w:pPr>
          </w:p>
        </w:tc>
      </w:tr>
      <w:bookmarkEnd w:id="3"/>
    </w:tbl>
    <w:p w:rsidR="009041FA" w:rsidRPr="008E48F2" w:rsidRDefault="009041FA" w:rsidP="009041FA">
      <w:pPr>
        <w:pStyle w:val="2d"/>
        <w:keepNext/>
        <w:keepLines/>
        <w:shd w:val="clear" w:color="auto" w:fill="auto"/>
        <w:tabs>
          <w:tab w:val="left" w:pos="556"/>
        </w:tabs>
        <w:spacing w:after="0" w:line="240" w:lineRule="auto"/>
        <w:rPr>
          <w:highlight w:val="yellow"/>
        </w:rPr>
      </w:pPr>
    </w:p>
    <w:p w:rsidR="009041FA" w:rsidRPr="008E48F2" w:rsidRDefault="009041FA" w:rsidP="009041FA">
      <w:pPr>
        <w:pStyle w:val="2d"/>
        <w:keepNext/>
        <w:keepLines/>
        <w:shd w:val="clear" w:color="auto" w:fill="auto"/>
        <w:tabs>
          <w:tab w:val="left" w:pos="556"/>
        </w:tabs>
        <w:spacing w:after="0" w:line="240" w:lineRule="auto"/>
        <w:rPr>
          <w:highlight w:val="yellow"/>
        </w:rPr>
      </w:pPr>
    </w:p>
    <w:p w:rsidR="009041FA" w:rsidRPr="00B26E0B" w:rsidRDefault="009041FA" w:rsidP="009041FA">
      <w:pPr>
        <w:pStyle w:val="2d"/>
        <w:keepNext/>
        <w:keepLines/>
        <w:shd w:val="clear" w:color="auto" w:fill="auto"/>
        <w:tabs>
          <w:tab w:val="left" w:pos="556"/>
        </w:tabs>
        <w:spacing w:after="0" w:line="240" w:lineRule="auto"/>
      </w:pPr>
      <w:r w:rsidRPr="00B26E0B">
        <w:rPr>
          <w:b w:val="0"/>
          <w:bCs w:val="0"/>
        </w:rPr>
        <w:t xml:space="preserve">Всего </w:t>
      </w:r>
      <w:r w:rsidR="006976B6">
        <w:rPr>
          <w:b w:val="0"/>
          <w:bCs w:val="0"/>
        </w:rPr>
        <w:t>430</w:t>
      </w:r>
      <w:r w:rsidRPr="00B26E0B">
        <w:rPr>
          <w:b w:val="0"/>
          <w:bCs w:val="0"/>
        </w:rPr>
        <w:t xml:space="preserve"> час, из них</w:t>
      </w:r>
      <w:bookmarkEnd w:id="1"/>
      <w:bookmarkEnd w:id="2"/>
    </w:p>
    <w:p w:rsidR="009041FA" w:rsidRPr="00B26E0B" w:rsidRDefault="009041FA" w:rsidP="009041FA">
      <w:pPr>
        <w:pStyle w:val="1d"/>
        <w:shd w:val="clear" w:color="auto" w:fill="auto"/>
        <w:spacing w:line="240" w:lineRule="auto"/>
        <w:ind w:firstLine="720"/>
        <w:rPr>
          <w:rFonts w:ascii="Times New Roman" w:hAnsi="Times New Roman" w:cs="Times New Roman"/>
          <w:sz w:val="24"/>
          <w:szCs w:val="24"/>
        </w:rPr>
      </w:pPr>
      <w:r w:rsidRPr="00B26E0B">
        <w:rPr>
          <w:rFonts w:ascii="Times New Roman" w:eastAsia="Times New Roman" w:hAnsi="Times New Roman" w:cs="Times New Roman"/>
          <w:sz w:val="24"/>
          <w:szCs w:val="24"/>
        </w:rPr>
        <w:t xml:space="preserve">на освоение МДК - </w:t>
      </w:r>
      <w:r w:rsidR="006976B6">
        <w:rPr>
          <w:rFonts w:ascii="Times New Roman" w:eastAsia="Times New Roman" w:hAnsi="Times New Roman" w:cs="Times New Roman"/>
          <w:sz w:val="24"/>
          <w:szCs w:val="24"/>
        </w:rPr>
        <w:t>202</w:t>
      </w:r>
      <w:r w:rsidRPr="00B26E0B">
        <w:rPr>
          <w:rFonts w:ascii="Times New Roman" w:eastAsia="Times New Roman" w:hAnsi="Times New Roman" w:cs="Times New Roman"/>
          <w:sz w:val="24"/>
          <w:szCs w:val="24"/>
        </w:rPr>
        <w:t xml:space="preserve"> часов, в том числе</w:t>
      </w:r>
    </w:p>
    <w:p w:rsidR="009041FA" w:rsidRDefault="009041FA" w:rsidP="009041FA">
      <w:pPr>
        <w:pStyle w:val="1d"/>
        <w:shd w:val="clear" w:color="auto" w:fill="auto"/>
        <w:spacing w:line="240" w:lineRule="auto"/>
        <w:ind w:left="720"/>
        <w:rPr>
          <w:rFonts w:ascii="Times New Roman" w:eastAsia="Times New Roman" w:hAnsi="Times New Roman" w:cs="Times New Roman"/>
          <w:sz w:val="24"/>
          <w:szCs w:val="24"/>
        </w:rPr>
      </w:pPr>
      <w:r w:rsidRPr="00B26E0B">
        <w:rPr>
          <w:rFonts w:ascii="Times New Roman" w:eastAsia="Times New Roman" w:hAnsi="Times New Roman" w:cs="Times New Roman"/>
          <w:sz w:val="24"/>
          <w:szCs w:val="24"/>
        </w:rPr>
        <w:t xml:space="preserve">на промежуточную аттестацию по МДК – </w:t>
      </w:r>
      <w:r w:rsidR="006976B6">
        <w:rPr>
          <w:rFonts w:ascii="Times New Roman" w:eastAsia="Times New Roman" w:hAnsi="Times New Roman" w:cs="Times New Roman"/>
          <w:sz w:val="24"/>
          <w:szCs w:val="24"/>
        </w:rPr>
        <w:t>12</w:t>
      </w:r>
      <w:r w:rsidRPr="00B26E0B">
        <w:rPr>
          <w:rFonts w:ascii="Times New Roman" w:eastAsia="Times New Roman" w:hAnsi="Times New Roman" w:cs="Times New Roman"/>
          <w:sz w:val="24"/>
          <w:szCs w:val="24"/>
        </w:rPr>
        <w:t xml:space="preserve"> часов, на практики – </w:t>
      </w:r>
      <w:r w:rsidR="006976B6">
        <w:rPr>
          <w:rFonts w:ascii="Times New Roman" w:eastAsia="Times New Roman" w:hAnsi="Times New Roman" w:cs="Times New Roman"/>
          <w:sz w:val="24"/>
          <w:szCs w:val="24"/>
        </w:rPr>
        <w:t>216</w:t>
      </w:r>
      <w:r w:rsidRPr="00B26E0B">
        <w:rPr>
          <w:rFonts w:ascii="Times New Roman" w:eastAsia="Times New Roman" w:hAnsi="Times New Roman" w:cs="Times New Roman"/>
          <w:sz w:val="24"/>
          <w:szCs w:val="24"/>
        </w:rPr>
        <w:t xml:space="preserve"> часов</w:t>
      </w:r>
    </w:p>
    <w:p w:rsidR="009041FA" w:rsidRDefault="009041FA" w:rsidP="009041FA">
      <w:pPr>
        <w:pStyle w:val="1d"/>
        <w:shd w:val="clear" w:color="auto" w:fill="auto"/>
        <w:spacing w:line="240" w:lineRule="auto"/>
        <w:ind w:left="720" w:firstLine="2140"/>
        <w:rPr>
          <w:rFonts w:ascii="Times New Roman" w:eastAsia="Times New Roman" w:hAnsi="Times New Roman" w:cs="Times New Roman"/>
          <w:sz w:val="24"/>
          <w:szCs w:val="24"/>
        </w:rPr>
      </w:pPr>
    </w:p>
    <w:p w:rsidR="009041FA" w:rsidRDefault="009041FA" w:rsidP="009041FA">
      <w:pPr>
        <w:pStyle w:val="1d"/>
        <w:shd w:val="clear" w:color="auto" w:fill="auto"/>
        <w:spacing w:line="240" w:lineRule="auto"/>
        <w:ind w:left="720" w:firstLine="2140"/>
        <w:rPr>
          <w:rFonts w:ascii="Times New Roman" w:eastAsia="Times New Roman" w:hAnsi="Times New Roman" w:cs="Times New Roman"/>
          <w:sz w:val="24"/>
          <w:szCs w:val="24"/>
        </w:rPr>
      </w:pPr>
    </w:p>
    <w:p w:rsidR="009041FA" w:rsidRDefault="009041FA" w:rsidP="009041FA">
      <w:pPr>
        <w:pStyle w:val="1d"/>
        <w:shd w:val="clear" w:color="auto" w:fill="auto"/>
        <w:spacing w:line="240" w:lineRule="auto"/>
        <w:ind w:left="720" w:firstLine="2140"/>
        <w:rPr>
          <w:rFonts w:ascii="Times New Roman" w:eastAsia="Times New Roman" w:hAnsi="Times New Roman" w:cs="Times New Roman"/>
          <w:sz w:val="24"/>
          <w:szCs w:val="24"/>
        </w:rPr>
      </w:pPr>
    </w:p>
    <w:p w:rsidR="009041FA" w:rsidRDefault="009041FA" w:rsidP="009041FA">
      <w:pPr>
        <w:pStyle w:val="1d"/>
        <w:shd w:val="clear" w:color="auto" w:fill="auto"/>
        <w:spacing w:line="240" w:lineRule="auto"/>
        <w:ind w:left="720" w:firstLine="2140"/>
        <w:rPr>
          <w:rFonts w:ascii="Times New Roman" w:hAnsi="Times New Roman" w:cs="Times New Roman"/>
          <w:sz w:val="24"/>
          <w:szCs w:val="24"/>
        </w:rPr>
        <w:sectPr w:rsidR="009041FA" w:rsidSect="003D47FE">
          <w:footnotePr>
            <w:numStart w:val="4"/>
          </w:footnotePr>
          <w:pgSz w:w="11900" w:h="16840"/>
          <w:pgMar w:top="1321" w:right="843" w:bottom="1321" w:left="1379" w:header="709" w:footer="709" w:gutter="0"/>
          <w:cols w:space="720"/>
        </w:sectPr>
      </w:pPr>
    </w:p>
    <w:p w:rsidR="009041FA" w:rsidRPr="00D40AA1" w:rsidRDefault="009041FA" w:rsidP="009041FA">
      <w:pPr>
        <w:pStyle w:val="1d"/>
        <w:shd w:val="clear" w:color="auto" w:fill="auto"/>
        <w:tabs>
          <w:tab w:val="left" w:pos="382"/>
        </w:tabs>
        <w:spacing w:line="240" w:lineRule="auto"/>
        <w:rPr>
          <w:rFonts w:ascii="Times New Roman" w:hAnsi="Times New Roman" w:cs="Times New Roman"/>
          <w:b/>
          <w:sz w:val="24"/>
          <w:szCs w:val="24"/>
        </w:rPr>
      </w:pPr>
      <w:r w:rsidRPr="00D40AA1">
        <w:rPr>
          <w:rFonts w:ascii="Times New Roman" w:hAnsi="Times New Roman" w:cs="Times New Roman"/>
          <w:b/>
          <w:bCs/>
        </w:rPr>
        <w:lastRenderedPageBreak/>
        <w:t xml:space="preserve">2. </w:t>
      </w:r>
      <w:r w:rsidRPr="00D40AA1">
        <w:rPr>
          <w:rFonts w:ascii="Times New Roman" w:hAnsi="Times New Roman" w:cs="Times New Roman"/>
          <w:b/>
          <w:bCs/>
          <w:sz w:val="24"/>
          <w:szCs w:val="24"/>
        </w:rPr>
        <w:t>СТРУКТУРА И СОДЕРЖАНИЕ ПРОФЕССИОНАЛЬНОГО МОДУЛЯ</w:t>
      </w:r>
    </w:p>
    <w:p w:rsidR="009041FA" w:rsidRDefault="009041FA" w:rsidP="009041FA">
      <w:pPr>
        <w:pStyle w:val="2d"/>
        <w:keepNext/>
        <w:keepLines/>
        <w:shd w:val="clear" w:color="auto" w:fill="auto"/>
        <w:tabs>
          <w:tab w:val="left" w:pos="560"/>
        </w:tabs>
        <w:spacing w:after="0" w:line="240" w:lineRule="auto"/>
      </w:pPr>
      <w:r>
        <w:t xml:space="preserve">2.1. </w:t>
      </w:r>
      <w:bookmarkStart w:id="4" w:name="bookmark56"/>
      <w:bookmarkStart w:id="5" w:name="bookmark57"/>
      <w:r>
        <w:t>Структура профессионального модуля</w:t>
      </w:r>
      <w:bookmarkEnd w:id="4"/>
      <w:bookmarkEnd w:id="5"/>
    </w:p>
    <w:p w:rsidR="009041FA" w:rsidRDefault="009041FA" w:rsidP="009041FA">
      <w:pPr>
        <w:pStyle w:val="2d"/>
        <w:keepNext/>
        <w:keepLines/>
        <w:shd w:val="clear" w:color="auto" w:fill="auto"/>
        <w:tabs>
          <w:tab w:val="left" w:pos="560"/>
        </w:tabs>
        <w:spacing w:after="0" w:line="240" w:lineRule="auto"/>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3823"/>
        <w:gridCol w:w="865"/>
        <w:gridCol w:w="665"/>
        <w:gridCol w:w="625"/>
        <w:gridCol w:w="554"/>
        <w:gridCol w:w="566"/>
        <w:gridCol w:w="470"/>
        <w:gridCol w:w="581"/>
        <w:gridCol w:w="560"/>
      </w:tblGrid>
      <w:tr w:rsidR="009041FA" w:rsidRPr="004309A4" w:rsidTr="00E129F7">
        <w:trPr>
          <w:cantSplit/>
          <w:trHeight w:val="3271"/>
        </w:trPr>
        <w:tc>
          <w:tcPr>
            <w:tcW w:w="611" w:type="pct"/>
            <w:tcBorders>
              <w:bottom w:val="single" w:sz="4" w:space="0" w:color="auto"/>
            </w:tcBorders>
          </w:tcPr>
          <w:p w:rsidR="009041FA" w:rsidRPr="004309A4" w:rsidRDefault="009041FA"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Код ОК, ПК</w:t>
            </w:r>
          </w:p>
        </w:tc>
        <w:tc>
          <w:tcPr>
            <w:tcW w:w="1926" w:type="pct"/>
            <w:tcBorders>
              <w:bottom w:val="single" w:sz="4" w:space="0" w:color="auto"/>
            </w:tcBorders>
            <w:vAlign w:val="center"/>
          </w:tcPr>
          <w:p w:rsidR="009041FA" w:rsidRPr="004309A4" w:rsidRDefault="009041FA"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Наименования разделов профессионального модуля</w:t>
            </w:r>
          </w:p>
        </w:tc>
        <w:tc>
          <w:tcPr>
            <w:tcW w:w="436" w:type="pct"/>
            <w:tcBorders>
              <w:bottom w:val="single" w:sz="4" w:space="0" w:color="auto"/>
            </w:tcBorders>
            <w:vAlign w:val="center"/>
          </w:tcPr>
          <w:p w:rsidR="009041FA" w:rsidRPr="004309A4" w:rsidRDefault="009041FA" w:rsidP="00E129F7">
            <w:pPr>
              <w:jc w:val="center"/>
              <w:rPr>
                <w:rFonts w:ascii="Times New Roman" w:eastAsia="Times New Roman" w:hAnsi="Times New Roman" w:cs="Times New Roman"/>
              </w:rPr>
            </w:pPr>
            <w:r w:rsidRPr="004309A4">
              <w:rPr>
                <w:rFonts w:ascii="Times New Roman" w:eastAsia="Times New Roman" w:hAnsi="Times New Roman" w:cs="Times New Roman"/>
                <w:iCs/>
              </w:rPr>
              <w:t>Всего, час.</w:t>
            </w:r>
          </w:p>
        </w:tc>
        <w:tc>
          <w:tcPr>
            <w:tcW w:w="335" w:type="pct"/>
            <w:tcBorders>
              <w:bottom w:val="single" w:sz="4" w:space="0" w:color="auto"/>
            </w:tcBorders>
            <w:textDirection w:val="btLr"/>
            <w:vAlign w:val="center"/>
          </w:tcPr>
          <w:p w:rsidR="009041FA" w:rsidRPr="004309A4" w:rsidRDefault="009041FA" w:rsidP="00E129F7">
            <w:pPr>
              <w:jc w:val="center"/>
              <w:rPr>
                <w:rFonts w:ascii="Times New Roman" w:eastAsia="Times New Roman" w:hAnsi="Times New Roman" w:cs="Times New Roman"/>
              </w:rPr>
            </w:pPr>
            <w:r w:rsidRPr="004309A4">
              <w:rPr>
                <w:rFonts w:ascii="Times New Roman" w:eastAsia="Times New Roman" w:hAnsi="Times New Roman" w:cs="Times New Roman"/>
                <w:iCs/>
              </w:rPr>
              <w:t>В т.ч. в форме практической подготовки</w:t>
            </w:r>
          </w:p>
        </w:tc>
        <w:tc>
          <w:tcPr>
            <w:tcW w:w="315" w:type="pct"/>
            <w:shd w:val="clear" w:color="auto" w:fill="D9D9D9"/>
            <w:textDirection w:val="btLr"/>
            <w:vAlign w:val="center"/>
          </w:tcPr>
          <w:p w:rsidR="009041FA" w:rsidRPr="004309A4" w:rsidRDefault="009041FA" w:rsidP="00E129F7">
            <w:pPr>
              <w:suppressAutoHyphens/>
              <w:ind w:left="113" w:right="113"/>
              <w:jc w:val="center"/>
              <w:rPr>
                <w:rFonts w:ascii="Times New Roman" w:eastAsia="Times New Roman" w:hAnsi="Times New Roman" w:cs="Times New Roman"/>
              </w:rPr>
            </w:pPr>
            <w:r w:rsidRPr="004309A4">
              <w:rPr>
                <w:rFonts w:ascii="Times New Roman" w:eastAsia="Times New Roman" w:hAnsi="Times New Roman" w:cs="Times New Roman"/>
              </w:rPr>
              <w:t>Обучение по МДК, в т.ч.:</w:t>
            </w:r>
          </w:p>
        </w:tc>
        <w:tc>
          <w:tcPr>
            <w:tcW w:w="279" w:type="pct"/>
            <w:textDirection w:val="btLr"/>
            <w:vAlign w:val="center"/>
          </w:tcPr>
          <w:p w:rsidR="009041FA" w:rsidRPr="004309A4" w:rsidRDefault="009041FA" w:rsidP="00E129F7">
            <w:pPr>
              <w:suppressAutoHyphens/>
              <w:jc w:val="center"/>
              <w:rPr>
                <w:rFonts w:ascii="Times New Roman" w:eastAsia="Times New Roman" w:hAnsi="Times New Roman" w:cs="Times New Roman"/>
              </w:rPr>
            </w:pPr>
            <w:r w:rsidRPr="004309A4">
              <w:rPr>
                <w:rFonts w:ascii="Times New Roman" w:hAnsi="Times New Roman" w:cs="Times New Roman"/>
                <w:bCs/>
                <w:sz w:val="24"/>
                <w:szCs w:val="24"/>
              </w:rPr>
              <w:t>Учебные занятия</w:t>
            </w:r>
          </w:p>
        </w:tc>
        <w:tc>
          <w:tcPr>
            <w:tcW w:w="285" w:type="pct"/>
            <w:textDirection w:val="btLr"/>
            <w:vAlign w:val="center"/>
          </w:tcPr>
          <w:p w:rsidR="009041FA" w:rsidRPr="004309A4" w:rsidRDefault="009041FA"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Курсовая работа (проект)</w:t>
            </w:r>
          </w:p>
        </w:tc>
        <w:tc>
          <w:tcPr>
            <w:tcW w:w="237" w:type="pct"/>
            <w:textDirection w:val="btLr"/>
            <w:vAlign w:val="center"/>
          </w:tcPr>
          <w:p w:rsidR="009041FA" w:rsidRPr="004309A4" w:rsidRDefault="009041FA"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Самостоятельная работа</w:t>
            </w:r>
            <w:r w:rsidRPr="004309A4">
              <w:rPr>
                <w:rFonts w:ascii="Times New Roman" w:eastAsia="Times New Roman" w:hAnsi="Times New Roman" w:cs="Times New Roman"/>
                <w:vertAlign w:val="superscript"/>
              </w:rPr>
              <w:footnoteReference w:id="1"/>
            </w:r>
          </w:p>
        </w:tc>
        <w:tc>
          <w:tcPr>
            <w:tcW w:w="293" w:type="pct"/>
            <w:shd w:val="clear" w:color="auto" w:fill="D9D9D9"/>
            <w:textDirection w:val="btLr"/>
            <w:vAlign w:val="center"/>
          </w:tcPr>
          <w:p w:rsidR="009041FA" w:rsidRPr="004309A4" w:rsidRDefault="009041FA"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Учебная практика</w:t>
            </w:r>
          </w:p>
        </w:tc>
        <w:tc>
          <w:tcPr>
            <w:tcW w:w="282" w:type="pct"/>
            <w:shd w:val="clear" w:color="auto" w:fill="D9D9D9"/>
            <w:textDirection w:val="btLr"/>
          </w:tcPr>
          <w:p w:rsidR="009041FA" w:rsidRPr="004309A4" w:rsidRDefault="009041FA" w:rsidP="00E129F7">
            <w:pPr>
              <w:suppressAutoHyphens/>
              <w:jc w:val="center"/>
              <w:rPr>
                <w:rFonts w:ascii="Times New Roman" w:eastAsia="Times New Roman" w:hAnsi="Times New Roman" w:cs="Times New Roman"/>
              </w:rPr>
            </w:pPr>
            <w:r w:rsidRPr="004309A4">
              <w:rPr>
                <w:rFonts w:ascii="Times New Roman" w:eastAsia="Times New Roman" w:hAnsi="Times New Roman" w:cs="Times New Roman"/>
              </w:rPr>
              <w:t>Производственная практика</w:t>
            </w:r>
          </w:p>
        </w:tc>
      </w:tr>
      <w:tr w:rsidR="009041FA" w:rsidRPr="004309A4" w:rsidTr="00E129F7">
        <w:trPr>
          <w:cantSplit/>
          <w:trHeight w:val="73"/>
        </w:trPr>
        <w:tc>
          <w:tcPr>
            <w:tcW w:w="611" w:type="pct"/>
            <w:tcBorders>
              <w:bottom w:val="single" w:sz="4" w:space="0" w:color="auto"/>
            </w:tcBorders>
            <w:vAlign w:val="center"/>
          </w:tcPr>
          <w:p w:rsidR="009041FA" w:rsidRPr="004309A4" w:rsidRDefault="009041FA"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1</w:t>
            </w:r>
          </w:p>
        </w:tc>
        <w:tc>
          <w:tcPr>
            <w:tcW w:w="1926" w:type="pct"/>
            <w:tcBorders>
              <w:bottom w:val="single" w:sz="4" w:space="0" w:color="auto"/>
            </w:tcBorders>
            <w:vAlign w:val="center"/>
          </w:tcPr>
          <w:p w:rsidR="009041FA" w:rsidRPr="004309A4" w:rsidRDefault="009041FA"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iCs/>
                <w:sz w:val="16"/>
                <w:szCs w:val="16"/>
              </w:rPr>
              <w:t>2</w:t>
            </w:r>
          </w:p>
        </w:tc>
        <w:tc>
          <w:tcPr>
            <w:tcW w:w="436" w:type="pct"/>
            <w:tcBorders>
              <w:bottom w:val="single" w:sz="4" w:space="0" w:color="auto"/>
            </w:tcBorders>
            <w:vAlign w:val="center"/>
          </w:tcPr>
          <w:p w:rsidR="009041FA" w:rsidRPr="004309A4" w:rsidRDefault="009041FA" w:rsidP="00E129F7">
            <w:pPr>
              <w:jc w:val="center"/>
              <w:rPr>
                <w:rFonts w:ascii="Times New Roman" w:eastAsia="Times New Roman" w:hAnsi="Times New Roman" w:cs="Times New Roman"/>
                <w:iCs/>
                <w:sz w:val="16"/>
                <w:szCs w:val="16"/>
              </w:rPr>
            </w:pPr>
            <w:r w:rsidRPr="004309A4">
              <w:rPr>
                <w:rFonts w:ascii="Times New Roman" w:eastAsia="Times New Roman" w:hAnsi="Times New Roman" w:cs="Times New Roman"/>
                <w:iCs/>
                <w:sz w:val="16"/>
                <w:szCs w:val="16"/>
              </w:rPr>
              <w:t>3</w:t>
            </w:r>
          </w:p>
        </w:tc>
        <w:tc>
          <w:tcPr>
            <w:tcW w:w="335" w:type="pct"/>
            <w:tcBorders>
              <w:bottom w:val="single" w:sz="4" w:space="0" w:color="auto"/>
            </w:tcBorders>
            <w:vAlign w:val="center"/>
          </w:tcPr>
          <w:p w:rsidR="009041FA" w:rsidRPr="004309A4" w:rsidRDefault="009041FA" w:rsidP="00E129F7">
            <w:pPr>
              <w:jc w:val="center"/>
              <w:rPr>
                <w:rFonts w:ascii="Times New Roman" w:eastAsia="Times New Roman" w:hAnsi="Times New Roman" w:cs="Times New Roman"/>
                <w:iCs/>
                <w:sz w:val="16"/>
                <w:szCs w:val="16"/>
              </w:rPr>
            </w:pPr>
            <w:r w:rsidRPr="004309A4">
              <w:rPr>
                <w:rFonts w:ascii="Times New Roman" w:eastAsia="Times New Roman" w:hAnsi="Times New Roman" w:cs="Times New Roman"/>
                <w:sz w:val="16"/>
                <w:szCs w:val="16"/>
              </w:rPr>
              <w:t>4</w:t>
            </w:r>
          </w:p>
        </w:tc>
        <w:tc>
          <w:tcPr>
            <w:tcW w:w="315" w:type="pct"/>
            <w:shd w:val="clear" w:color="auto" w:fill="D9D9D9"/>
            <w:vAlign w:val="center"/>
          </w:tcPr>
          <w:p w:rsidR="009041FA" w:rsidRPr="004309A4" w:rsidRDefault="009041FA"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5</w:t>
            </w:r>
          </w:p>
        </w:tc>
        <w:tc>
          <w:tcPr>
            <w:tcW w:w="279" w:type="pct"/>
            <w:vAlign w:val="center"/>
          </w:tcPr>
          <w:p w:rsidR="009041FA" w:rsidRPr="004309A4" w:rsidRDefault="009041FA"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color w:val="000000"/>
                <w:sz w:val="16"/>
                <w:szCs w:val="16"/>
              </w:rPr>
              <w:t>6</w:t>
            </w:r>
          </w:p>
        </w:tc>
        <w:tc>
          <w:tcPr>
            <w:tcW w:w="285" w:type="pct"/>
            <w:vAlign w:val="center"/>
          </w:tcPr>
          <w:p w:rsidR="009041FA" w:rsidRPr="004309A4" w:rsidRDefault="009041FA"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7</w:t>
            </w:r>
          </w:p>
        </w:tc>
        <w:tc>
          <w:tcPr>
            <w:tcW w:w="237" w:type="pct"/>
            <w:vAlign w:val="center"/>
          </w:tcPr>
          <w:p w:rsidR="009041FA" w:rsidRPr="004309A4" w:rsidRDefault="009041FA"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8</w:t>
            </w:r>
          </w:p>
        </w:tc>
        <w:tc>
          <w:tcPr>
            <w:tcW w:w="293" w:type="pct"/>
            <w:shd w:val="clear" w:color="auto" w:fill="D9D9D9"/>
          </w:tcPr>
          <w:p w:rsidR="009041FA" w:rsidRPr="004309A4" w:rsidRDefault="009041FA"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9</w:t>
            </w:r>
          </w:p>
        </w:tc>
        <w:tc>
          <w:tcPr>
            <w:tcW w:w="282" w:type="pct"/>
            <w:shd w:val="clear" w:color="auto" w:fill="D9D9D9"/>
          </w:tcPr>
          <w:p w:rsidR="009041FA" w:rsidRPr="004309A4" w:rsidRDefault="009041FA" w:rsidP="00E129F7">
            <w:pPr>
              <w:suppressAutoHyphens/>
              <w:jc w:val="center"/>
              <w:rPr>
                <w:rFonts w:ascii="Times New Roman" w:eastAsia="Times New Roman" w:hAnsi="Times New Roman" w:cs="Times New Roman"/>
                <w:sz w:val="16"/>
                <w:szCs w:val="16"/>
              </w:rPr>
            </w:pPr>
            <w:r w:rsidRPr="004309A4">
              <w:rPr>
                <w:rFonts w:ascii="Times New Roman" w:eastAsia="Times New Roman" w:hAnsi="Times New Roman" w:cs="Times New Roman"/>
                <w:sz w:val="16"/>
                <w:szCs w:val="16"/>
              </w:rPr>
              <w:t>10</w:t>
            </w:r>
          </w:p>
        </w:tc>
      </w:tr>
      <w:tr w:rsidR="009041FA" w:rsidRPr="004309A4" w:rsidTr="00E129F7">
        <w:tc>
          <w:tcPr>
            <w:tcW w:w="611" w:type="pct"/>
            <w:vMerge w:val="restart"/>
          </w:tcPr>
          <w:p w:rsidR="009041FA" w:rsidRPr="004309A4" w:rsidRDefault="009041FA" w:rsidP="00E129F7">
            <w:pPr>
              <w:rPr>
                <w:rFonts w:ascii="Times New Roman" w:eastAsia="Times New Roman" w:hAnsi="Times New Roman" w:cs="Times New Roman"/>
                <w:bCs/>
              </w:rPr>
            </w:pPr>
            <w:r w:rsidRPr="004309A4">
              <w:rPr>
                <w:rFonts w:ascii="Times New Roman" w:eastAsia="Times New Roman" w:hAnsi="Times New Roman" w:cs="Times New Roman"/>
                <w:bCs/>
              </w:rPr>
              <w:t xml:space="preserve">ОК.01 – ОК.09, </w:t>
            </w:r>
          </w:p>
          <w:p w:rsidR="009041FA" w:rsidRPr="004309A4" w:rsidRDefault="009041FA" w:rsidP="00E129F7">
            <w:pPr>
              <w:rPr>
                <w:rFonts w:ascii="Times New Roman" w:eastAsia="Times New Roman" w:hAnsi="Times New Roman" w:cs="Times New Roman"/>
                <w:bCs/>
              </w:rPr>
            </w:pPr>
            <w:r w:rsidRPr="004309A4">
              <w:rPr>
                <w:rFonts w:ascii="Times New Roman" w:eastAsia="Times New Roman" w:hAnsi="Times New Roman" w:cs="Times New Roman"/>
                <w:bCs/>
              </w:rPr>
              <w:t>ПК 2.1 – ПК 2.6</w:t>
            </w:r>
          </w:p>
        </w:tc>
        <w:tc>
          <w:tcPr>
            <w:tcW w:w="1926" w:type="pct"/>
          </w:tcPr>
          <w:p w:rsidR="009041FA" w:rsidRPr="004309A4" w:rsidRDefault="009041FA" w:rsidP="00ED1118">
            <w:pPr>
              <w:rPr>
                <w:rFonts w:ascii="Times New Roman" w:eastAsia="Times New Roman" w:hAnsi="Times New Roman" w:cs="Times New Roman"/>
              </w:rPr>
            </w:pPr>
            <w:r w:rsidRPr="004309A4">
              <w:rPr>
                <w:rFonts w:ascii="Times New Roman" w:eastAsia="Times New Roman" w:hAnsi="Times New Roman" w:cs="Times New Roman"/>
              </w:rPr>
              <w:t>МДК 0</w:t>
            </w:r>
            <w:r w:rsidR="00ED1118">
              <w:rPr>
                <w:rFonts w:ascii="Times New Roman" w:eastAsia="Times New Roman" w:hAnsi="Times New Roman" w:cs="Times New Roman"/>
              </w:rPr>
              <w:t>3</w:t>
            </w:r>
            <w:r w:rsidRPr="004309A4">
              <w:rPr>
                <w:rFonts w:ascii="Times New Roman" w:eastAsia="Times New Roman" w:hAnsi="Times New Roman" w:cs="Times New Roman"/>
              </w:rPr>
              <w:t xml:space="preserve">.01 </w:t>
            </w:r>
            <w:r w:rsidR="00ED1118">
              <w:rPr>
                <w:rFonts w:ascii="Times New Roman" w:eastAsia="Times New Roman" w:hAnsi="Times New Roman" w:cs="Times New Roman"/>
              </w:rPr>
              <w:t>Управление и автоматизация БД</w:t>
            </w:r>
          </w:p>
        </w:tc>
        <w:tc>
          <w:tcPr>
            <w:tcW w:w="436" w:type="pct"/>
          </w:tcPr>
          <w:p w:rsidR="009041FA" w:rsidRPr="004309A4" w:rsidRDefault="00ED1118" w:rsidP="00E129F7">
            <w:pPr>
              <w:jc w:val="center"/>
              <w:rPr>
                <w:rFonts w:ascii="Times New Roman" w:eastAsia="Times New Roman" w:hAnsi="Times New Roman" w:cs="Times New Roman"/>
                <w:b/>
                <w:bCs/>
              </w:rPr>
            </w:pPr>
            <w:r>
              <w:rPr>
                <w:rFonts w:ascii="Times New Roman" w:eastAsia="Times New Roman" w:hAnsi="Times New Roman" w:cs="Times New Roman"/>
                <w:b/>
                <w:bCs/>
              </w:rPr>
              <w:t>138</w:t>
            </w:r>
          </w:p>
        </w:tc>
        <w:tc>
          <w:tcPr>
            <w:tcW w:w="335" w:type="pct"/>
          </w:tcPr>
          <w:p w:rsidR="009041FA" w:rsidRPr="004309A4" w:rsidRDefault="009041FA" w:rsidP="00E129F7">
            <w:pPr>
              <w:jc w:val="center"/>
              <w:rPr>
                <w:rFonts w:ascii="Times New Roman" w:eastAsia="Times New Roman" w:hAnsi="Times New Roman" w:cs="Times New Roman"/>
                <w:b/>
              </w:rPr>
            </w:pPr>
            <w:r>
              <w:rPr>
                <w:rFonts w:ascii="Times New Roman" w:eastAsia="Times New Roman" w:hAnsi="Times New Roman" w:cs="Times New Roman"/>
                <w:b/>
              </w:rPr>
              <w:t>34</w:t>
            </w:r>
          </w:p>
        </w:tc>
        <w:tc>
          <w:tcPr>
            <w:tcW w:w="315" w:type="pct"/>
            <w:shd w:val="clear" w:color="auto" w:fill="D9D9D9"/>
          </w:tcPr>
          <w:p w:rsidR="009041FA" w:rsidRPr="004309A4" w:rsidRDefault="009041FA" w:rsidP="00E129F7">
            <w:pPr>
              <w:jc w:val="center"/>
              <w:rPr>
                <w:rFonts w:ascii="Times New Roman" w:eastAsia="Times New Roman" w:hAnsi="Times New Roman" w:cs="Times New Roman"/>
                <w:b/>
                <w:bCs/>
              </w:rPr>
            </w:pPr>
          </w:p>
        </w:tc>
        <w:tc>
          <w:tcPr>
            <w:tcW w:w="279" w:type="pct"/>
          </w:tcPr>
          <w:p w:rsidR="009041FA" w:rsidRPr="004309A4" w:rsidRDefault="009041FA" w:rsidP="00E129F7">
            <w:pPr>
              <w:jc w:val="center"/>
              <w:rPr>
                <w:rFonts w:ascii="Times New Roman" w:eastAsia="Times New Roman" w:hAnsi="Times New Roman" w:cs="Times New Roman"/>
              </w:rPr>
            </w:pPr>
          </w:p>
        </w:tc>
        <w:tc>
          <w:tcPr>
            <w:tcW w:w="285" w:type="pct"/>
          </w:tcPr>
          <w:p w:rsidR="009041FA" w:rsidRPr="004309A4" w:rsidRDefault="009041FA" w:rsidP="00E129F7">
            <w:pPr>
              <w:jc w:val="center"/>
              <w:rPr>
                <w:rFonts w:ascii="Times New Roman" w:eastAsia="Times New Roman" w:hAnsi="Times New Roman" w:cs="Times New Roman"/>
                <w:bCs/>
              </w:rPr>
            </w:pPr>
          </w:p>
        </w:tc>
        <w:tc>
          <w:tcPr>
            <w:tcW w:w="237" w:type="pct"/>
          </w:tcPr>
          <w:p w:rsidR="009041FA" w:rsidRPr="004309A4" w:rsidRDefault="00524793" w:rsidP="00E129F7">
            <w:pPr>
              <w:jc w:val="center"/>
              <w:rPr>
                <w:rFonts w:ascii="Times New Roman" w:eastAsia="Times New Roman" w:hAnsi="Times New Roman" w:cs="Times New Roman"/>
                <w:bCs/>
              </w:rPr>
            </w:pPr>
            <w:r>
              <w:rPr>
                <w:rFonts w:ascii="Times New Roman" w:eastAsia="Times New Roman" w:hAnsi="Times New Roman" w:cs="Times New Roman"/>
                <w:bCs/>
              </w:rPr>
              <w:t>10</w:t>
            </w:r>
          </w:p>
        </w:tc>
        <w:tc>
          <w:tcPr>
            <w:tcW w:w="293" w:type="pct"/>
            <w:shd w:val="clear" w:color="auto" w:fill="D9D9D9"/>
          </w:tcPr>
          <w:p w:rsidR="009041FA" w:rsidRPr="004309A4" w:rsidRDefault="009041FA" w:rsidP="00E129F7">
            <w:pPr>
              <w:jc w:val="center"/>
              <w:rPr>
                <w:rFonts w:ascii="Times New Roman" w:eastAsia="Times New Roman" w:hAnsi="Times New Roman" w:cs="Times New Roman"/>
                <w:b/>
                <w:bCs/>
              </w:rPr>
            </w:pPr>
          </w:p>
        </w:tc>
        <w:tc>
          <w:tcPr>
            <w:tcW w:w="282" w:type="pct"/>
            <w:shd w:val="clear" w:color="auto" w:fill="D9D9D9"/>
          </w:tcPr>
          <w:p w:rsidR="009041FA" w:rsidRPr="004309A4" w:rsidRDefault="009041FA" w:rsidP="00E129F7">
            <w:pPr>
              <w:jc w:val="center"/>
              <w:rPr>
                <w:rFonts w:ascii="Times New Roman" w:eastAsia="Times New Roman" w:hAnsi="Times New Roman" w:cs="Times New Roman"/>
                <w:b/>
                <w:bCs/>
              </w:rPr>
            </w:pPr>
          </w:p>
        </w:tc>
      </w:tr>
      <w:tr w:rsidR="009041FA" w:rsidRPr="004309A4" w:rsidTr="00E129F7">
        <w:tc>
          <w:tcPr>
            <w:tcW w:w="611" w:type="pct"/>
            <w:vMerge/>
          </w:tcPr>
          <w:p w:rsidR="009041FA" w:rsidRPr="004309A4" w:rsidRDefault="009041FA" w:rsidP="00E129F7">
            <w:pPr>
              <w:rPr>
                <w:rFonts w:ascii="Times New Roman" w:eastAsia="Times New Roman" w:hAnsi="Times New Roman" w:cs="Times New Roman"/>
                <w:bCs/>
              </w:rPr>
            </w:pPr>
          </w:p>
        </w:tc>
        <w:tc>
          <w:tcPr>
            <w:tcW w:w="1926" w:type="pct"/>
          </w:tcPr>
          <w:p w:rsidR="009041FA" w:rsidRPr="004309A4" w:rsidRDefault="009041FA" w:rsidP="00ED1118">
            <w:pPr>
              <w:rPr>
                <w:rFonts w:ascii="Times New Roman" w:eastAsia="Times New Roman" w:hAnsi="Times New Roman" w:cs="Times New Roman"/>
              </w:rPr>
            </w:pPr>
            <w:r w:rsidRPr="004309A4">
              <w:rPr>
                <w:rFonts w:ascii="Times New Roman" w:eastAsia="Times New Roman" w:hAnsi="Times New Roman" w:cs="Times New Roman"/>
              </w:rPr>
              <w:t>МДК 0</w:t>
            </w:r>
            <w:r w:rsidR="00ED1118">
              <w:rPr>
                <w:rFonts w:ascii="Times New Roman" w:eastAsia="Times New Roman" w:hAnsi="Times New Roman" w:cs="Times New Roman"/>
              </w:rPr>
              <w:t>3</w:t>
            </w:r>
            <w:r w:rsidRPr="004309A4">
              <w:rPr>
                <w:rFonts w:ascii="Times New Roman" w:eastAsia="Times New Roman" w:hAnsi="Times New Roman" w:cs="Times New Roman"/>
              </w:rPr>
              <w:t xml:space="preserve">.02 </w:t>
            </w:r>
            <w:r w:rsidR="00ED1118">
              <w:rPr>
                <w:rFonts w:ascii="Times New Roman" w:eastAsia="Times New Roman" w:hAnsi="Times New Roman" w:cs="Times New Roman"/>
              </w:rPr>
              <w:t>Сертификация информационных систем</w:t>
            </w:r>
          </w:p>
        </w:tc>
        <w:tc>
          <w:tcPr>
            <w:tcW w:w="436" w:type="pct"/>
          </w:tcPr>
          <w:p w:rsidR="009041FA" w:rsidRPr="004309A4" w:rsidRDefault="00ED1118" w:rsidP="00E129F7">
            <w:pPr>
              <w:jc w:val="center"/>
              <w:rPr>
                <w:rFonts w:ascii="Times New Roman" w:eastAsia="Times New Roman" w:hAnsi="Times New Roman" w:cs="Times New Roman"/>
                <w:b/>
                <w:bCs/>
              </w:rPr>
            </w:pPr>
            <w:r>
              <w:rPr>
                <w:rFonts w:ascii="Times New Roman" w:eastAsia="Times New Roman" w:hAnsi="Times New Roman" w:cs="Times New Roman"/>
                <w:b/>
                <w:bCs/>
              </w:rPr>
              <w:t>64</w:t>
            </w:r>
          </w:p>
        </w:tc>
        <w:tc>
          <w:tcPr>
            <w:tcW w:w="335" w:type="pct"/>
          </w:tcPr>
          <w:p w:rsidR="009041FA" w:rsidRPr="004309A4" w:rsidRDefault="009041FA" w:rsidP="00E129F7">
            <w:pPr>
              <w:jc w:val="center"/>
              <w:rPr>
                <w:rFonts w:ascii="Times New Roman" w:eastAsia="Times New Roman" w:hAnsi="Times New Roman" w:cs="Times New Roman"/>
                <w:b/>
              </w:rPr>
            </w:pPr>
            <w:r>
              <w:rPr>
                <w:rFonts w:ascii="Times New Roman" w:eastAsia="Times New Roman" w:hAnsi="Times New Roman" w:cs="Times New Roman"/>
                <w:b/>
              </w:rPr>
              <w:t>34</w:t>
            </w:r>
          </w:p>
        </w:tc>
        <w:tc>
          <w:tcPr>
            <w:tcW w:w="315" w:type="pct"/>
            <w:shd w:val="clear" w:color="auto" w:fill="D9D9D9"/>
          </w:tcPr>
          <w:p w:rsidR="009041FA" w:rsidRPr="004309A4" w:rsidRDefault="009041FA" w:rsidP="00E129F7">
            <w:pPr>
              <w:jc w:val="center"/>
              <w:rPr>
                <w:rFonts w:ascii="Times New Roman" w:eastAsia="Times New Roman" w:hAnsi="Times New Roman" w:cs="Times New Roman"/>
                <w:b/>
                <w:bCs/>
              </w:rPr>
            </w:pPr>
          </w:p>
        </w:tc>
        <w:tc>
          <w:tcPr>
            <w:tcW w:w="279" w:type="pct"/>
          </w:tcPr>
          <w:p w:rsidR="009041FA" w:rsidRPr="004309A4" w:rsidRDefault="009041FA" w:rsidP="00E129F7">
            <w:pPr>
              <w:jc w:val="center"/>
              <w:rPr>
                <w:rFonts w:ascii="Times New Roman" w:eastAsia="Times New Roman" w:hAnsi="Times New Roman" w:cs="Times New Roman"/>
              </w:rPr>
            </w:pPr>
          </w:p>
        </w:tc>
        <w:tc>
          <w:tcPr>
            <w:tcW w:w="285" w:type="pct"/>
          </w:tcPr>
          <w:p w:rsidR="009041FA" w:rsidRPr="004309A4" w:rsidRDefault="009041FA" w:rsidP="00E129F7">
            <w:pPr>
              <w:jc w:val="center"/>
              <w:rPr>
                <w:rFonts w:ascii="Times New Roman" w:eastAsia="Times New Roman" w:hAnsi="Times New Roman" w:cs="Times New Roman"/>
                <w:bCs/>
              </w:rPr>
            </w:pPr>
          </w:p>
        </w:tc>
        <w:tc>
          <w:tcPr>
            <w:tcW w:w="237" w:type="pct"/>
          </w:tcPr>
          <w:p w:rsidR="009041FA" w:rsidRPr="004309A4" w:rsidRDefault="00524793" w:rsidP="00524793">
            <w:pPr>
              <w:jc w:val="center"/>
              <w:rPr>
                <w:rFonts w:ascii="Times New Roman" w:eastAsia="Times New Roman" w:hAnsi="Times New Roman" w:cs="Times New Roman"/>
                <w:bCs/>
              </w:rPr>
            </w:pPr>
            <w:r>
              <w:rPr>
                <w:rFonts w:ascii="Times New Roman" w:eastAsia="Times New Roman" w:hAnsi="Times New Roman" w:cs="Times New Roman"/>
                <w:bCs/>
              </w:rPr>
              <w:t>4</w:t>
            </w:r>
          </w:p>
        </w:tc>
        <w:tc>
          <w:tcPr>
            <w:tcW w:w="293" w:type="pct"/>
            <w:shd w:val="clear" w:color="auto" w:fill="D9D9D9"/>
          </w:tcPr>
          <w:p w:rsidR="009041FA" w:rsidRPr="004309A4" w:rsidRDefault="009041FA" w:rsidP="00E129F7">
            <w:pPr>
              <w:jc w:val="center"/>
              <w:rPr>
                <w:rFonts w:ascii="Times New Roman" w:eastAsia="Times New Roman" w:hAnsi="Times New Roman" w:cs="Times New Roman"/>
                <w:b/>
                <w:bCs/>
              </w:rPr>
            </w:pPr>
          </w:p>
        </w:tc>
        <w:tc>
          <w:tcPr>
            <w:tcW w:w="282" w:type="pct"/>
            <w:shd w:val="clear" w:color="auto" w:fill="D9D9D9"/>
          </w:tcPr>
          <w:p w:rsidR="009041FA" w:rsidRPr="004309A4" w:rsidRDefault="009041FA" w:rsidP="00E129F7">
            <w:pPr>
              <w:jc w:val="center"/>
              <w:rPr>
                <w:rFonts w:ascii="Times New Roman" w:eastAsia="Times New Roman" w:hAnsi="Times New Roman" w:cs="Times New Roman"/>
                <w:b/>
                <w:bCs/>
              </w:rPr>
            </w:pPr>
          </w:p>
        </w:tc>
      </w:tr>
      <w:tr w:rsidR="009041FA" w:rsidRPr="004309A4" w:rsidTr="00E129F7">
        <w:trPr>
          <w:trHeight w:val="338"/>
        </w:trPr>
        <w:tc>
          <w:tcPr>
            <w:tcW w:w="611" w:type="pct"/>
            <w:vMerge w:val="restart"/>
          </w:tcPr>
          <w:p w:rsidR="009041FA" w:rsidRPr="004309A4" w:rsidRDefault="009041FA" w:rsidP="00E129F7">
            <w:pPr>
              <w:rPr>
                <w:rFonts w:ascii="Times New Roman" w:eastAsia="Times New Roman" w:hAnsi="Times New Roman" w:cs="Times New Roman"/>
                <w:bCs/>
              </w:rPr>
            </w:pPr>
            <w:r w:rsidRPr="004309A4">
              <w:rPr>
                <w:rFonts w:ascii="Times New Roman" w:eastAsia="Times New Roman" w:hAnsi="Times New Roman" w:cs="Times New Roman"/>
                <w:bCs/>
              </w:rPr>
              <w:t>ПК 2.1 – ПК 2.6</w:t>
            </w:r>
          </w:p>
        </w:tc>
        <w:tc>
          <w:tcPr>
            <w:tcW w:w="1926" w:type="pct"/>
          </w:tcPr>
          <w:p w:rsidR="009041FA" w:rsidRPr="004309A4" w:rsidRDefault="009041FA" w:rsidP="00E129F7">
            <w:pPr>
              <w:rPr>
                <w:rFonts w:ascii="Times New Roman" w:eastAsia="Times New Roman" w:hAnsi="Times New Roman" w:cs="Times New Roman"/>
                <w:bCs/>
              </w:rPr>
            </w:pPr>
            <w:r w:rsidRPr="004309A4">
              <w:rPr>
                <w:rFonts w:ascii="Times New Roman" w:eastAsia="Times New Roman" w:hAnsi="Times New Roman" w:cs="Times New Roman"/>
                <w:bCs/>
              </w:rPr>
              <w:t>Учебная практика</w:t>
            </w:r>
          </w:p>
        </w:tc>
        <w:tc>
          <w:tcPr>
            <w:tcW w:w="436" w:type="pct"/>
          </w:tcPr>
          <w:p w:rsidR="009041FA" w:rsidRPr="004309A4" w:rsidRDefault="00ED1118" w:rsidP="00E129F7">
            <w:pPr>
              <w:jc w:val="center"/>
              <w:rPr>
                <w:rFonts w:ascii="Times New Roman" w:eastAsia="Times New Roman" w:hAnsi="Times New Roman" w:cs="Times New Roman"/>
                <w:b/>
                <w:bCs/>
              </w:rPr>
            </w:pPr>
            <w:r>
              <w:rPr>
                <w:rFonts w:ascii="Times New Roman" w:eastAsia="Times New Roman" w:hAnsi="Times New Roman" w:cs="Times New Roman"/>
                <w:b/>
                <w:bCs/>
              </w:rPr>
              <w:t>72</w:t>
            </w:r>
          </w:p>
        </w:tc>
        <w:tc>
          <w:tcPr>
            <w:tcW w:w="335" w:type="pct"/>
          </w:tcPr>
          <w:p w:rsidR="009041FA" w:rsidRPr="004309A4" w:rsidRDefault="00ED1118" w:rsidP="00E129F7">
            <w:pPr>
              <w:jc w:val="center"/>
              <w:rPr>
                <w:rFonts w:ascii="Times New Roman" w:eastAsia="Times New Roman" w:hAnsi="Times New Roman" w:cs="Times New Roman"/>
                <w:b/>
              </w:rPr>
            </w:pPr>
            <w:r>
              <w:rPr>
                <w:rFonts w:ascii="Times New Roman" w:eastAsia="Times New Roman" w:hAnsi="Times New Roman" w:cs="Times New Roman"/>
                <w:b/>
              </w:rPr>
              <w:t>72</w:t>
            </w:r>
          </w:p>
        </w:tc>
        <w:tc>
          <w:tcPr>
            <w:tcW w:w="315" w:type="pct"/>
            <w:shd w:val="clear" w:color="auto" w:fill="D9D9D9"/>
          </w:tcPr>
          <w:p w:rsidR="009041FA" w:rsidRPr="004309A4" w:rsidRDefault="009041FA" w:rsidP="00E129F7">
            <w:pPr>
              <w:jc w:val="center"/>
              <w:rPr>
                <w:rFonts w:ascii="Times New Roman" w:eastAsia="Times New Roman" w:hAnsi="Times New Roman" w:cs="Times New Roman"/>
                <w:b/>
                <w:bCs/>
              </w:rPr>
            </w:pPr>
          </w:p>
        </w:tc>
        <w:tc>
          <w:tcPr>
            <w:tcW w:w="279" w:type="pct"/>
            <w:shd w:val="clear" w:color="auto" w:fill="auto"/>
          </w:tcPr>
          <w:p w:rsidR="009041FA" w:rsidRPr="004309A4" w:rsidRDefault="009041FA" w:rsidP="00E129F7">
            <w:pPr>
              <w:jc w:val="center"/>
              <w:rPr>
                <w:rFonts w:ascii="Times New Roman" w:eastAsia="Times New Roman" w:hAnsi="Times New Roman" w:cs="Times New Roman"/>
                <w:b/>
                <w:bCs/>
              </w:rPr>
            </w:pPr>
          </w:p>
        </w:tc>
        <w:tc>
          <w:tcPr>
            <w:tcW w:w="285" w:type="pct"/>
            <w:shd w:val="clear" w:color="auto" w:fill="auto"/>
          </w:tcPr>
          <w:p w:rsidR="009041FA" w:rsidRPr="004309A4" w:rsidRDefault="009041FA" w:rsidP="00E129F7">
            <w:pPr>
              <w:rPr>
                <w:rFonts w:ascii="Times New Roman" w:eastAsia="Times New Roman" w:hAnsi="Times New Roman" w:cs="Times New Roman"/>
                <w:b/>
                <w:bCs/>
              </w:rPr>
            </w:pPr>
          </w:p>
        </w:tc>
        <w:tc>
          <w:tcPr>
            <w:tcW w:w="237" w:type="pct"/>
            <w:shd w:val="clear" w:color="auto" w:fill="auto"/>
          </w:tcPr>
          <w:p w:rsidR="009041FA" w:rsidRPr="004309A4" w:rsidRDefault="009041FA" w:rsidP="00E129F7">
            <w:pPr>
              <w:jc w:val="center"/>
              <w:rPr>
                <w:rFonts w:ascii="Times New Roman" w:eastAsia="Times New Roman" w:hAnsi="Times New Roman" w:cs="Times New Roman"/>
                <w:b/>
                <w:bCs/>
              </w:rPr>
            </w:pPr>
          </w:p>
        </w:tc>
        <w:tc>
          <w:tcPr>
            <w:tcW w:w="293" w:type="pct"/>
            <w:shd w:val="clear" w:color="auto" w:fill="D9D9D9"/>
          </w:tcPr>
          <w:p w:rsidR="009041FA" w:rsidRPr="004309A4" w:rsidRDefault="009041FA" w:rsidP="00E129F7">
            <w:pPr>
              <w:jc w:val="center"/>
              <w:rPr>
                <w:rFonts w:ascii="Times New Roman" w:eastAsia="Times New Roman" w:hAnsi="Times New Roman" w:cs="Times New Roman"/>
                <w:b/>
                <w:bCs/>
              </w:rPr>
            </w:pPr>
            <w:r w:rsidRPr="004309A4">
              <w:rPr>
                <w:rFonts w:ascii="Times New Roman" w:eastAsia="Times New Roman" w:hAnsi="Times New Roman" w:cs="Times New Roman"/>
                <w:b/>
                <w:bCs/>
              </w:rPr>
              <w:t>72</w:t>
            </w:r>
          </w:p>
        </w:tc>
        <w:tc>
          <w:tcPr>
            <w:tcW w:w="282" w:type="pct"/>
            <w:shd w:val="clear" w:color="auto" w:fill="D9D9D9"/>
          </w:tcPr>
          <w:p w:rsidR="009041FA" w:rsidRPr="004309A4" w:rsidRDefault="009041FA" w:rsidP="00E129F7">
            <w:pPr>
              <w:jc w:val="center"/>
              <w:rPr>
                <w:rFonts w:ascii="Times New Roman" w:eastAsia="Times New Roman" w:hAnsi="Times New Roman" w:cs="Times New Roman"/>
                <w:b/>
              </w:rPr>
            </w:pPr>
          </w:p>
        </w:tc>
      </w:tr>
      <w:tr w:rsidR="009041FA" w:rsidRPr="004309A4" w:rsidTr="00E129F7">
        <w:trPr>
          <w:trHeight w:val="314"/>
        </w:trPr>
        <w:tc>
          <w:tcPr>
            <w:tcW w:w="611" w:type="pct"/>
            <w:vMerge/>
          </w:tcPr>
          <w:p w:rsidR="009041FA" w:rsidRPr="004309A4" w:rsidRDefault="009041FA" w:rsidP="00E129F7">
            <w:pPr>
              <w:rPr>
                <w:rFonts w:ascii="Times New Roman" w:eastAsia="Times New Roman" w:hAnsi="Times New Roman" w:cs="Times New Roman"/>
              </w:rPr>
            </w:pPr>
          </w:p>
        </w:tc>
        <w:tc>
          <w:tcPr>
            <w:tcW w:w="1926" w:type="pct"/>
          </w:tcPr>
          <w:p w:rsidR="009041FA" w:rsidRPr="004309A4" w:rsidRDefault="009041FA" w:rsidP="00E129F7">
            <w:pPr>
              <w:rPr>
                <w:rFonts w:ascii="Times New Roman" w:eastAsia="Times New Roman" w:hAnsi="Times New Roman" w:cs="Times New Roman"/>
                <w:b/>
                <w:bCs/>
                <w:u w:val="single"/>
              </w:rPr>
            </w:pPr>
            <w:r w:rsidRPr="004309A4">
              <w:rPr>
                <w:rFonts w:ascii="Times New Roman" w:eastAsia="Times New Roman" w:hAnsi="Times New Roman" w:cs="Times New Roman"/>
              </w:rPr>
              <w:t>Производственная практика</w:t>
            </w:r>
          </w:p>
        </w:tc>
        <w:tc>
          <w:tcPr>
            <w:tcW w:w="436" w:type="pct"/>
          </w:tcPr>
          <w:p w:rsidR="009041FA" w:rsidRPr="004309A4" w:rsidRDefault="00ED1118" w:rsidP="00E129F7">
            <w:pPr>
              <w:jc w:val="center"/>
              <w:rPr>
                <w:rFonts w:ascii="Times New Roman" w:eastAsia="Times New Roman" w:hAnsi="Times New Roman" w:cs="Times New Roman"/>
                <w:b/>
                <w:bCs/>
              </w:rPr>
            </w:pPr>
            <w:r>
              <w:rPr>
                <w:rFonts w:ascii="Times New Roman" w:eastAsia="Times New Roman" w:hAnsi="Times New Roman" w:cs="Times New Roman"/>
                <w:b/>
                <w:bCs/>
              </w:rPr>
              <w:t>144</w:t>
            </w:r>
          </w:p>
        </w:tc>
        <w:tc>
          <w:tcPr>
            <w:tcW w:w="335" w:type="pct"/>
          </w:tcPr>
          <w:p w:rsidR="009041FA" w:rsidRPr="004309A4" w:rsidRDefault="00ED1118" w:rsidP="00E129F7">
            <w:pPr>
              <w:jc w:val="center"/>
              <w:rPr>
                <w:rFonts w:ascii="Times New Roman" w:eastAsia="Times New Roman" w:hAnsi="Times New Roman" w:cs="Times New Roman"/>
                <w:b/>
              </w:rPr>
            </w:pPr>
            <w:r>
              <w:rPr>
                <w:rFonts w:ascii="Times New Roman" w:eastAsia="Times New Roman" w:hAnsi="Times New Roman" w:cs="Times New Roman"/>
                <w:b/>
              </w:rPr>
              <w:t>144</w:t>
            </w:r>
          </w:p>
        </w:tc>
        <w:tc>
          <w:tcPr>
            <w:tcW w:w="315" w:type="pct"/>
            <w:shd w:val="clear" w:color="auto" w:fill="D9D9D9"/>
          </w:tcPr>
          <w:p w:rsidR="009041FA" w:rsidRPr="004309A4" w:rsidRDefault="009041FA" w:rsidP="00E129F7">
            <w:pPr>
              <w:jc w:val="center"/>
              <w:rPr>
                <w:rFonts w:ascii="Times New Roman" w:eastAsia="Times New Roman" w:hAnsi="Times New Roman" w:cs="Times New Roman"/>
                <w:b/>
                <w:bCs/>
              </w:rPr>
            </w:pPr>
          </w:p>
        </w:tc>
        <w:tc>
          <w:tcPr>
            <w:tcW w:w="279" w:type="pct"/>
            <w:shd w:val="clear" w:color="auto" w:fill="auto"/>
          </w:tcPr>
          <w:p w:rsidR="009041FA" w:rsidRPr="004309A4" w:rsidRDefault="009041FA" w:rsidP="00E129F7">
            <w:pPr>
              <w:jc w:val="center"/>
              <w:rPr>
                <w:rFonts w:ascii="Times New Roman" w:eastAsia="Times New Roman" w:hAnsi="Times New Roman" w:cs="Times New Roman"/>
                <w:b/>
                <w:bCs/>
              </w:rPr>
            </w:pPr>
          </w:p>
        </w:tc>
        <w:tc>
          <w:tcPr>
            <w:tcW w:w="285" w:type="pct"/>
            <w:shd w:val="clear" w:color="auto" w:fill="auto"/>
          </w:tcPr>
          <w:p w:rsidR="009041FA" w:rsidRPr="004309A4" w:rsidRDefault="009041FA" w:rsidP="00E129F7">
            <w:pPr>
              <w:jc w:val="center"/>
              <w:rPr>
                <w:rFonts w:ascii="Times New Roman" w:eastAsia="Times New Roman" w:hAnsi="Times New Roman" w:cs="Times New Roman"/>
                <w:b/>
                <w:bCs/>
              </w:rPr>
            </w:pPr>
          </w:p>
        </w:tc>
        <w:tc>
          <w:tcPr>
            <w:tcW w:w="237" w:type="pct"/>
            <w:shd w:val="clear" w:color="auto" w:fill="auto"/>
          </w:tcPr>
          <w:p w:rsidR="009041FA" w:rsidRPr="004309A4" w:rsidRDefault="009041FA" w:rsidP="00E129F7">
            <w:pPr>
              <w:jc w:val="center"/>
              <w:rPr>
                <w:rFonts w:ascii="Times New Roman" w:eastAsia="Times New Roman" w:hAnsi="Times New Roman" w:cs="Times New Roman"/>
                <w:b/>
                <w:bCs/>
              </w:rPr>
            </w:pPr>
          </w:p>
        </w:tc>
        <w:tc>
          <w:tcPr>
            <w:tcW w:w="293" w:type="pct"/>
            <w:shd w:val="clear" w:color="auto" w:fill="D9D9D9"/>
          </w:tcPr>
          <w:p w:rsidR="009041FA" w:rsidRPr="004309A4" w:rsidRDefault="009041FA" w:rsidP="00E129F7">
            <w:pPr>
              <w:jc w:val="center"/>
              <w:rPr>
                <w:rFonts w:ascii="Times New Roman" w:eastAsia="Times New Roman" w:hAnsi="Times New Roman" w:cs="Times New Roman"/>
                <w:b/>
                <w:bCs/>
              </w:rPr>
            </w:pPr>
          </w:p>
        </w:tc>
        <w:tc>
          <w:tcPr>
            <w:tcW w:w="282" w:type="pct"/>
            <w:shd w:val="clear" w:color="auto" w:fill="D9D9D9"/>
          </w:tcPr>
          <w:p w:rsidR="009041FA" w:rsidRPr="004309A4" w:rsidRDefault="00524793" w:rsidP="00E129F7">
            <w:pPr>
              <w:jc w:val="center"/>
              <w:rPr>
                <w:rFonts w:ascii="Times New Roman" w:eastAsia="Times New Roman" w:hAnsi="Times New Roman" w:cs="Times New Roman"/>
                <w:b/>
              </w:rPr>
            </w:pPr>
            <w:r>
              <w:rPr>
                <w:rFonts w:ascii="Times New Roman" w:eastAsia="Times New Roman" w:hAnsi="Times New Roman" w:cs="Times New Roman"/>
                <w:b/>
              </w:rPr>
              <w:t>144</w:t>
            </w:r>
          </w:p>
        </w:tc>
      </w:tr>
      <w:tr w:rsidR="009041FA" w:rsidRPr="004309A4" w:rsidTr="00E129F7">
        <w:trPr>
          <w:trHeight w:val="217"/>
        </w:trPr>
        <w:tc>
          <w:tcPr>
            <w:tcW w:w="611" w:type="pct"/>
          </w:tcPr>
          <w:p w:rsidR="009041FA" w:rsidRPr="004309A4" w:rsidRDefault="009041FA" w:rsidP="00E129F7">
            <w:pPr>
              <w:rPr>
                <w:rFonts w:ascii="Times New Roman" w:eastAsia="Times New Roman" w:hAnsi="Times New Roman" w:cs="Times New Roman"/>
                <w:b/>
              </w:rPr>
            </w:pPr>
          </w:p>
        </w:tc>
        <w:tc>
          <w:tcPr>
            <w:tcW w:w="1926" w:type="pct"/>
          </w:tcPr>
          <w:p w:rsidR="009041FA" w:rsidRPr="004309A4" w:rsidRDefault="009041FA" w:rsidP="00E129F7">
            <w:pPr>
              <w:rPr>
                <w:rFonts w:ascii="Times New Roman" w:eastAsia="Times New Roman" w:hAnsi="Times New Roman" w:cs="Times New Roman"/>
                <w:b/>
              </w:rPr>
            </w:pPr>
            <w:r w:rsidRPr="004309A4">
              <w:rPr>
                <w:rFonts w:ascii="Times New Roman" w:eastAsia="Times New Roman" w:hAnsi="Times New Roman" w:cs="Times New Roman"/>
                <w:b/>
              </w:rPr>
              <w:t xml:space="preserve">Всего: </w:t>
            </w:r>
          </w:p>
        </w:tc>
        <w:tc>
          <w:tcPr>
            <w:tcW w:w="436" w:type="pct"/>
          </w:tcPr>
          <w:p w:rsidR="009041FA" w:rsidRPr="004309A4" w:rsidRDefault="00524793" w:rsidP="00E129F7">
            <w:pPr>
              <w:jc w:val="center"/>
              <w:rPr>
                <w:rFonts w:ascii="Times New Roman" w:eastAsia="Times New Roman" w:hAnsi="Times New Roman" w:cs="Times New Roman"/>
                <w:b/>
                <w:iCs/>
              </w:rPr>
            </w:pPr>
            <w:r>
              <w:rPr>
                <w:rFonts w:ascii="Times New Roman" w:eastAsia="Times New Roman" w:hAnsi="Times New Roman" w:cs="Times New Roman"/>
                <w:b/>
                <w:iCs/>
              </w:rPr>
              <w:t>430</w:t>
            </w:r>
          </w:p>
        </w:tc>
        <w:tc>
          <w:tcPr>
            <w:tcW w:w="335" w:type="pct"/>
          </w:tcPr>
          <w:p w:rsidR="009041FA" w:rsidRPr="004309A4" w:rsidRDefault="00524793" w:rsidP="00E129F7">
            <w:pPr>
              <w:jc w:val="center"/>
              <w:rPr>
                <w:rFonts w:ascii="Times New Roman" w:eastAsia="Times New Roman" w:hAnsi="Times New Roman" w:cs="Times New Roman"/>
                <w:b/>
              </w:rPr>
            </w:pPr>
            <w:r>
              <w:rPr>
                <w:rFonts w:ascii="Times New Roman" w:eastAsia="Times New Roman" w:hAnsi="Times New Roman" w:cs="Times New Roman"/>
                <w:b/>
              </w:rPr>
              <w:t>84</w:t>
            </w:r>
          </w:p>
        </w:tc>
        <w:tc>
          <w:tcPr>
            <w:tcW w:w="315" w:type="pct"/>
            <w:shd w:val="clear" w:color="auto" w:fill="D9D9D9"/>
          </w:tcPr>
          <w:p w:rsidR="009041FA" w:rsidRPr="004309A4" w:rsidRDefault="009041FA" w:rsidP="00E129F7">
            <w:pPr>
              <w:jc w:val="center"/>
              <w:rPr>
                <w:rFonts w:ascii="Times New Roman" w:eastAsia="Times New Roman" w:hAnsi="Times New Roman" w:cs="Times New Roman"/>
                <w:b/>
              </w:rPr>
            </w:pPr>
          </w:p>
        </w:tc>
        <w:tc>
          <w:tcPr>
            <w:tcW w:w="279" w:type="pct"/>
          </w:tcPr>
          <w:p w:rsidR="009041FA" w:rsidRPr="004309A4" w:rsidRDefault="009041FA" w:rsidP="00E129F7">
            <w:pPr>
              <w:jc w:val="center"/>
              <w:rPr>
                <w:rFonts w:ascii="Times New Roman" w:eastAsia="Times New Roman" w:hAnsi="Times New Roman" w:cs="Times New Roman"/>
                <w:b/>
              </w:rPr>
            </w:pPr>
          </w:p>
        </w:tc>
        <w:tc>
          <w:tcPr>
            <w:tcW w:w="285" w:type="pct"/>
          </w:tcPr>
          <w:p w:rsidR="009041FA" w:rsidRPr="004309A4" w:rsidRDefault="009041FA" w:rsidP="00E129F7">
            <w:pPr>
              <w:jc w:val="center"/>
              <w:rPr>
                <w:rFonts w:ascii="Times New Roman" w:eastAsia="Times New Roman" w:hAnsi="Times New Roman" w:cs="Times New Roman"/>
                <w:b/>
              </w:rPr>
            </w:pPr>
          </w:p>
        </w:tc>
        <w:tc>
          <w:tcPr>
            <w:tcW w:w="237" w:type="pct"/>
          </w:tcPr>
          <w:p w:rsidR="009041FA" w:rsidRPr="004309A4" w:rsidRDefault="00524793" w:rsidP="00E129F7">
            <w:pPr>
              <w:jc w:val="center"/>
              <w:rPr>
                <w:rFonts w:ascii="Times New Roman" w:eastAsia="Times New Roman" w:hAnsi="Times New Roman" w:cs="Times New Roman"/>
                <w:b/>
              </w:rPr>
            </w:pPr>
            <w:r>
              <w:rPr>
                <w:rFonts w:ascii="Times New Roman" w:eastAsia="Times New Roman" w:hAnsi="Times New Roman" w:cs="Times New Roman"/>
                <w:b/>
              </w:rPr>
              <w:t>14</w:t>
            </w:r>
          </w:p>
        </w:tc>
        <w:tc>
          <w:tcPr>
            <w:tcW w:w="293" w:type="pct"/>
            <w:shd w:val="clear" w:color="auto" w:fill="D9D9D9"/>
          </w:tcPr>
          <w:p w:rsidR="009041FA" w:rsidRPr="004309A4" w:rsidRDefault="00524793" w:rsidP="00E129F7">
            <w:pPr>
              <w:jc w:val="center"/>
              <w:rPr>
                <w:rFonts w:ascii="Times New Roman" w:eastAsia="Times New Roman" w:hAnsi="Times New Roman" w:cs="Times New Roman"/>
                <w:b/>
                <w:iCs/>
              </w:rPr>
            </w:pPr>
            <w:r>
              <w:rPr>
                <w:rFonts w:ascii="Times New Roman" w:eastAsia="Times New Roman" w:hAnsi="Times New Roman" w:cs="Times New Roman"/>
                <w:b/>
                <w:iCs/>
              </w:rPr>
              <w:t>72</w:t>
            </w:r>
          </w:p>
        </w:tc>
        <w:tc>
          <w:tcPr>
            <w:tcW w:w="282" w:type="pct"/>
            <w:shd w:val="clear" w:color="auto" w:fill="D9D9D9"/>
          </w:tcPr>
          <w:p w:rsidR="009041FA" w:rsidRPr="004309A4" w:rsidRDefault="00524793" w:rsidP="00E129F7">
            <w:pPr>
              <w:jc w:val="center"/>
              <w:rPr>
                <w:rFonts w:ascii="Times New Roman" w:eastAsia="Times New Roman" w:hAnsi="Times New Roman" w:cs="Times New Roman"/>
                <w:b/>
              </w:rPr>
            </w:pPr>
            <w:r>
              <w:rPr>
                <w:rFonts w:ascii="Times New Roman" w:eastAsia="Times New Roman" w:hAnsi="Times New Roman" w:cs="Times New Roman"/>
                <w:b/>
              </w:rPr>
              <w:t>144</w:t>
            </w:r>
          </w:p>
        </w:tc>
      </w:tr>
    </w:tbl>
    <w:p w:rsidR="0084689E" w:rsidRDefault="0084689E">
      <w:pPr>
        <w:pStyle w:val="aff1"/>
        <w:widowControl w:val="0"/>
        <w:suppressAutoHyphens/>
        <w:autoSpaceDE w:val="0"/>
        <w:autoSpaceDN w:val="0"/>
        <w:adjustRightInd w:val="0"/>
        <w:spacing w:after="0" w:line="240" w:lineRule="auto"/>
        <w:ind w:left="0" w:firstLine="440"/>
        <w:jc w:val="both"/>
        <w:rPr>
          <w:rFonts w:ascii="Times New Roman" w:hAnsi="Times New Roman"/>
          <w:b/>
          <w:sz w:val="24"/>
          <w:szCs w:val="24"/>
        </w:rPr>
        <w:sectPr w:rsidR="0084689E">
          <w:footerReference w:type="default" r:id="rId9"/>
          <w:footerReference w:type="first" r:id="rId10"/>
          <w:pgSz w:w="11906" w:h="16838"/>
          <w:pgMar w:top="568" w:right="850" w:bottom="1134" w:left="1418" w:header="708" w:footer="708" w:gutter="0"/>
          <w:pgNumType w:start="1"/>
          <w:cols w:space="720"/>
        </w:sectPr>
      </w:pPr>
    </w:p>
    <w:p w:rsidR="0084689E" w:rsidRDefault="00895ED6">
      <w:pPr>
        <w:pStyle w:val="aff1"/>
        <w:widowControl w:val="0"/>
        <w:suppressAutoHyphens/>
        <w:autoSpaceDE w:val="0"/>
        <w:autoSpaceDN w:val="0"/>
        <w:adjustRightInd w:val="0"/>
        <w:spacing w:after="0" w:line="240" w:lineRule="auto"/>
        <w:ind w:left="0" w:firstLine="440"/>
        <w:jc w:val="both"/>
        <w:rPr>
          <w:rFonts w:ascii="Times New Roman" w:hAnsi="Times New Roman"/>
          <w:b/>
          <w:sz w:val="24"/>
          <w:szCs w:val="24"/>
        </w:rPr>
      </w:pPr>
      <w:r>
        <w:rPr>
          <w:rFonts w:ascii="Times New Roman" w:hAnsi="Times New Roman"/>
          <w:b/>
          <w:sz w:val="24"/>
          <w:szCs w:val="24"/>
        </w:rPr>
        <w:lastRenderedPageBreak/>
        <w:t>2.2 Тематический план и содержание учебной дисциплины Основы проектирования баз данных</w:t>
      </w:r>
    </w:p>
    <w:tbl>
      <w:tblPr>
        <w:tblStyle w:val="aff0"/>
        <w:tblW w:w="15352" w:type="dxa"/>
        <w:tblLayout w:type="fixed"/>
        <w:tblLook w:val="04A0" w:firstRow="1" w:lastRow="0" w:firstColumn="1" w:lastColumn="0" w:noHBand="0" w:noVBand="1"/>
      </w:tblPr>
      <w:tblGrid>
        <w:gridCol w:w="2076"/>
        <w:gridCol w:w="7695"/>
        <w:gridCol w:w="1485"/>
        <w:gridCol w:w="4096"/>
      </w:tblGrid>
      <w:tr w:rsidR="0084689E">
        <w:trPr>
          <w:trHeight w:val="751"/>
        </w:trPr>
        <w:tc>
          <w:tcPr>
            <w:tcW w:w="2076"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769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Содержание учебного материала и формы организации деятельности обучающихся</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Объем в часах</w:t>
            </w:r>
          </w:p>
        </w:tc>
        <w:tc>
          <w:tcPr>
            <w:tcW w:w="4096"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Коды компетенций формированию которых способствует элемент программы</w:t>
            </w:r>
          </w:p>
        </w:tc>
      </w:tr>
      <w:tr w:rsidR="0084689E">
        <w:trPr>
          <w:trHeight w:val="90"/>
        </w:trPr>
        <w:tc>
          <w:tcPr>
            <w:tcW w:w="2076"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1</w:t>
            </w:r>
          </w:p>
        </w:tc>
        <w:tc>
          <w:tcPr>
            <w:tcW w:w="769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2</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3</w:t>
            </w:r>
          </w:p>
        </w:tc>
        <w:tc>
          <w:tcPr>
            <w:tcW w:w="4096"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4</w:t>
            </w:r>
          </w:p>
        </w:tc>
      </w:tr>
      <w:tr w:rsidR="005E147B" w:rsidTr="005E147B">
        <w:trPr>
          <w:trHeight w:val="90"/>
        </w:trPr>
        <w:tc>
          <w:tcPr>
            <w:tcW w:w="15352" w:type="dxa"/>
            <w:gridSpan w:val="4"/>
            <w:shd w:val="clear" w:color="auto" w:fill="D9D9D9" w:themeFill="background1" w:themeFillShade="D9"/>
          </w:tcPr>
          <w:p w:rsidR="005E147B" w:rsidRDefault="005E147B" w:rsidP="0051435A">
            <w:pPr>
              <w:pStyle w:val="aff1"/>
              <w:widowControl w:val="0"/>
              <w:suppressAutoHyphens/>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МДК 03.01 Управление</w:t>
            </w:r>
            <w:r w:rsidR="002B69FF">
              <w:rPr>
                <w:rFonts w:ascii="Times New Roman" w:hAnsi="Times New Roman"/>
                <w:b/>
                <w:sz w:val="24"/>
                <w:szCs w:val="24"/>
              </w:rPr>
              <w:t xml:space="preserve"> </w:t>
            </w:r>
            <w:r>
              <w:rPr>
                <w:rFonts w:ascii="Times New Roman" w:hAnsi="Times New Roman"/>
                <w:b/>
                <w:sz w:val="24"/>
                <w:szCs w:val="24"/>
              </w:rPr>
              <w:t xml:space="preserve"> и автоматизация баз данных</w:t>
            </w:r>
          </w:p>
        </w:tc>
      </w:tr>
      <w:tr w:rsidR="0084689E">
        <w:tc>
          <w:tcPr>
            <w:tcW w:w="2076" w:type="dxa"/>
            <w:vMerge w:val="restart"/>
          </w:tcPr>
          <w:p w:rsidR="0084689E" w:rsidRDefault="00895ED6">
            <w:pPr>
              <w:pStyle w:val="aff1"/>
              <w:widowControl w:val="0"/>
              <w:suppressAutoHyphens/>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Тема 1. Хранилища данных</w:t>
            </w:r>
          </w:p>
        </w:tc>
        <w:tc>
          <w:tcPr>
            <w:tcW w:w="769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Содержание учебного материала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81</w:t>
            </w:r>
          </w:p>
        </w:tc>
        <w:tc>
          <w:tcPr>
            <w:tcW w:w="4096" w:type="dxa"/>
            <w:vMerge w:val="restart"/>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 xml:space="preserve">ОК 1, ОК 2, ОК 4, ОК 5, ОК 9, ОК 10, ПК </w:t>
            </w:r>
            <w:r w:rsidRPr="00231F9F">
              <w:rPr>
                <w:rFonts w:ascii="Times New Roman" w:hAnsi="Times New Roman"/>
                <w:bCs/>
                <w:sz w:val="24"/>
                <w:szCs w:val="24"/>
              </w:rPr>
              <w:t>7</w:t>
            </w:r>
            <w:r>
              <w:rPr>
                <w:rFonts w:ascii="Times New Roman" w:hAnsi="Times New Roman"/>
                <w:bCs/>
                <w:sz w:val="24"/>
                <w:szCs w:val="24"/>
              </w:rPr>
              <w:t>.1</w:t>
            </w:r>
            <w:r w:rsidRPr="00231F9F">
              <w:rPr>
                <w:rFonts w:ascii="Times New Roman" w:hAnsi="Times New Roman"/>
                <w:bCs/>
                <w:sz w:val="24"/>
                <w:szCs w:val="24"/>
              </w:rPr>
              <w:t xml:space="preserve"> - </w:t>
            </w:r>
            <w:r>
              <w:rPr>
                <w:rFonts w:ascii="Times New Roman" w:hAnsi="Times New Roman"/>
                <w:bCs/>
                <w:sz w:val="24"/>
                <w:szCs w:val="24"/>
              </w:rPr>
              <w:t>ПК.7.5</w:t>
            </w: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Введение в дисциплину. Входной контроль</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Основные положения теории баз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Основные принципы построения концептуальной модели</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№1: </w:t>
            </w:r>
            <w:r>
              <w:rPr>
                <w:rFonts w:ascii="Times New Roman" w:hAnsi="Times New Roman"/>
                <w:bCs/>
                <w:sz w:val="24"/>
                <w:szCs w:val="24"/>
              </w:rPr>
              <w:t>Проектирование схемы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Нормализация. Нормальные формы Бойса-Кодда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№2: </w:t>
            </w:r>
            <w:r>
              <w:rPr>
                <w:rFonts w:ascii="Times New Roman" w:hAnsi="Times New Roman"/>
                <w:bCs/>
                <w:sz w:val="24"/>
                <w:szCs w:val="24"/>
              </w:rPr>
              <w:t>Нормализация схемы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 xml:space="preserve">Язык манипулирования данными. </w:t>
            </w:r>
            <w:r>
              <w:rPr>
                <w:rFonts w:ascii="Times New Roman" w:hAnsi="Times New Roman"/>
                <w:bCs/>
                <w:sz w:val="24"/>
                <w:szCs w:val="24"/>
                <w:lang w:val="en-US"/>
              </w:rPr>
              <w:t>SQL.</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Создание базы данных. Работа с таблицами и связями.</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№3: </w:t>
            </w:r>
            <w:r>
              <w:rPr>
                <w:rFonts w:ascii="Times New Roman" w:hAnsi="Times New Roman"/>
                <w:bCs/>
                <w:sz w:val="24"/>
                <w:szCs w:val="24"/>
              </w:rPr>
              <w:t>Создание таблиц и связей базы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Запросы на выборку. Сортировка. Группировка.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№4: </w:t>
            </w:r>
            <w:r>
              <w:rPr>
                <w:rFonts w:ascii="Times New Roman" w:hAnsi="Times New Roman"/>
                <w:bCs/>
                <w:sz w:val="24"/>
                <w:szCs w:val="24"/>
              </w:rPr>
              <w:t>Работа с данными.</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Разграничение прав. Пользователи и привилегии.</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№5: </w:t>
            </w:r>
            <w:r>
              <w:rPr>
                <w:rFonts w:ascii="Times New Roman" w:hAnsi="Times New Roman"/>
                <w:bCs/>
                <w:sz w:val="24"/>
                <w:szCs w:val="24"/>
              </w:rPr>
              <w:t>Разграничение прав пользователей.</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Лабораторная работа №1: </w:t>
            </w:r>
            <w:r>
              <w:rPr>
                <w:rFonts w:ascii="Times New Roman" w:hAnsi="Times New Roman"/>
                <w:bCs/>
                <w:sz w:val="24"/>
                <w:szCs w:val="24"/>
              </w:rPr>
              <w:t>Создание базы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6</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Хранимые процедуры</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6</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№6: </w:t>
            </w:r>
            <w:r>
              <w:rPr>
                <w:rFonts w:ascii="Times New Roman" w:hAnsi="Times New Roman"/>
                <w:bCs/>
                <w:sz w:val="24"/>
                <w:szCs w:val="24"/>
              </w:rPr>
              <w:t>Создание процедур</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Триггеры</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6</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lang w:val="en-US"/>
              </w:rPr>
            </w:pPr>
            <w:r>
              <w:rPr>
                <w:rFonts w:ascii="Times New Roman" w:hAnsi="Times New Roman"/>
                <w:b/>
                <w:sz w:val="24"/>
                <w:szCs w:val="24"/>
              </w:rPr>
              <w:t xml:space="preserve">Практическая работа №7: </w:t>
            </w:r>
            <w:r>
              <w:rPr>
                <w:rFonts w:ascii="Times New Roman" w:hAnsi="Times New Roman"/>
                <w:bCs/>
                <w:sz w:val="24"/>
                <w:szCs w:val="24"/>
              </w:rPr>
              <w:t>Создание триггеров</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Лабораторная работа №2: </w:t>
            </w:r>
            <w:r>
              <w:rPr>
                <w:rFonts w:ascii="Times New Roman" w:hAnsi="Times New Roman"/>
                <w:bCs/>
                <w:sz w:val="24"/>
                <w:szCs w:val="24"/>
              </w:rPr>
              <w:t>Работа с триггерами и процедурами</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6</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 xml:space="preserve">Механизм транзакций и блокировок </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Ораг</w:t>
            </w: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Организация методов защиты базы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6</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№8: </w:t>
            </w:r>
            <w:r>
              <w:rPr>
                <w:rFonts w:ascii="Times New Roman" w:hAnsi="Times New Roman"/>
                <w:bCs/>
                <w:sz w:val="24"/>
                <w:szCs w:val="24"/>
              </w:rPr>
              <w:t>Защита базы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Рез</w:t>
            </w: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Резервное копирование и восстановление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Практическая работа №9:</w:t>
            </w:r>
            <w:r>
              <w:rPr>
                <w:rFonts w:ascii="Times New Roman" w:hAnsi="Times New Roman"/>
                <w:bCs/>
                <w:sz w:val="24"/>
                <w:szCs w:val="24"/>
              </w:rPr>
              <w:t xml:space="preserve"> Резервное копирование и восстановление</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3"/>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Аудит базы данных. Аудиторский журнал.</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Самостоятельная работа: </w:t>
            </w:r>
            <w:r>
              <w:rPr>
                <w:rFonts w:ascii="Times New Roman" w:hAnsi="Times New Roman"/>
                <w:bCs/>
                <w:sz w:val="24"/>
                <w:szCs w:val="24"/>
              </w:rPr>
              <w:t>Работа с базами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3</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bl>
    <w:p w:rsidR="0084689E" w:rsidRDefault="0084689E"/>
    <w:tbl>
      <w:tblPr>
        <w:tblStyle w:val="aff0"/>
        <w:tblW w:w="15352" w:type="dxa"/>
        <w:tblLayout w:type="fixed"/>
        <w:tblLook w:val="04A0" w:firstRow="1" w:lastRow="0" w:firstColumn="1" w:lastColumn="0" w:noHBand="0" w:noVBand="1"/>
      </w:tblPr>
      <w:tblGrid>
        <w:gridCol w:w="2076"/>
        <w:gridCol w:w="7695"/>
        <w:gridCol w:w="1485"/>
        <w:gridCol w:w="4096"/>
      </w:tblGrid>
      <w:tr w:rsidR="0084689E">
        <w:tc>
          <w:tcPr>
            <w:tcW w:w="2076" w:type="dxa"/>
            <w:vMerge w:val="restart"/>
          </w:tcPr>
          <w:p w:rsidR="0084689E" w:rsidRDefault="00895ED6">
            <w:pPr>
              <w:pStyle w:val="aff1"/>
              <w:widowControl w:val="0"/>
              <w:suppressAutoHyphens/>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Тема 2. </w:t>
            </w:r>
          </w:p>
          <w:p w:rsidR="0084689E" w:rsidRDefault="00895ED6">
            <w:pPr>
              <w:pStyle w:val="aff1"/>
              <w:widowControl w:val="0"/>
              <w:suppressAutoHyphens/>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Работа с сервером</w:t>
            </w:r>
          </w:p>
        </w:tc>
        <w:tc>
          <w:tcPr>
            <w:tcW w:w="769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Содержание учебного материала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lang w:val="en-US"/>
              </w:rPr>
            </w:pPr>
            <w:r>
              <w:rPr>
                <w:rFonts w:ascii="Times New Roman" w:hAnsi="Times New Roman"/>
                <w:b/>
                <w:sz w:val="24"/>
                <w:szCs w:val="24"/>
              </w:rPr>
              <w:t>53</w:t>
            </w:r>
          </w:p>
        </w:tc>
        <w:tc>
          <w:tcPr>
            <w:tcW w:w="4096" w:type="dxa"/>
            <w:vMerge w:val="restart"/>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Cs/>
                <w:sz w:val="24"/>
                <w:szCs w:val="24"/>
              </w:rPr>
              <w:t xml:space="preserve">ОК 1, ОК 2, ОК 4, ОК 5, ОК 9, ОК 10, ПК </w:t>
            </w:r>
            <w:r w:rsidRPr="00231F9F">
              <w:rPr>
                <w:rFonts w:ascii="Times New Roman" w:hAnsi="Times New Roman"/>
                <w:bCs/>
                <w:sz w:val="24"/>
                <w:szCs w:val="24"/>
              </w:rPr>
              <w:t>7</w:t>
            </w:r>
            <w:r>
              <w:rPr>
                <w:rFonts w:ascii="Times New Roman" w:hAnsi="Times New Roman"/>
                <w:bCs/>
                <w:sz w:val="24"/>
                <w:szCs w:val="24"/>
              </w:rPr>
              <w:t>.1</w:t>
            </w:r>
            <w:r w:rsidRPr="00231F9F">
              <w:rPr>
                <w:rFonts w:ascii="Times New Roman" w:hAnsi="Times New Roman"/>
                <w:bCs/>
                <w:sz w:val="24"/>
                <w:szCs w:val="24"/>
              </w:rPr>
              <w:t xml:space="preserve"> - </w:t>
            </w:r>
            <w:r>
              <w:rPr>
                <w:rFonts w:ascii="Times New Roman" w:hAnsi="Times New Roman"/>
                <w:bCs/>
                <w:sz w:val="24"/>
                <w:szCs w:val="24"/>
              </w:rPr>
              <w:t>ПК.7.5</w:t>
            </w: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Понятие сервера. Клиент серверная архитектура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Основные характеристики сервера. Механизмы доступа к базам данных.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lang w:val="en-US"/>
              </w:rPr>
              <w:t xml:space="preserve">VPS. VDS. </w:t>
            </w:r>
            <w:r>
              <w:rPr>
                <w:rFonts w:ascii="Times New Roman" w:hAnsi="Times New Roman"/>
                <w:bCs/>
                <w:sz w:val="24"/>
                <w:szCs w:val="24"/>
              </w:rPr>
              <w:t>Облачные сервера.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lang w:val="en-US"/>
              </w:rPr>
            </w:pPr>
            <w:r>
              <w:rPr>
                <w:rFonts w:ascii="Times New Roman" w:hAnsi="Times New Roman"/>
                <w:bCs/>
                <w:sz w:val="24"/>
                <w:szCs w:val="24"/>
              </w:rPr>
              <w:t>Серверные ОС</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 xml:space="preserve">Виды серверных </w:t>
            </w:r>
            <w:r>
              <w:rPr>
                <w:rFonts w:ascii="Times New Roman" w:hAnsi="Times New Roman"/>
                <w:bCs/>
                <w:sz w:val="24"/>
                <w:szCs w:val="24"/>
                <w:lang w:val="en-US"/>
              </w:rPr>
              <w:t xml:space="preserve">Linux </w:t>
            </w:r>
            <w:r>
              <w:rPr>
                <w:rFonts w:ascii="Times New Roman" w:hAnsi="Times New Roman"/>
                <w:bCs/>
                <w:sz w:val="24"/>
                <w:szCs w:val="24"/>
              </w:rPr>
              <w:t>дистрибутивов</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 xml:space="preserve">Практическая работа №10: </w:t>
            </w:r>
            <w:r>
              <w:rPr>
                <w:rFonts w:ascii="Times New Roman" w:hAnsi="Times New Roman"/>
                <w:bCs/>
                <w:sz w:val="24"/>
                <w:szCs w:val="24"/>
              </w:rPr>
              <w:t>Анализ серверных дистрибутивов</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 xml:space="preserve">Удалённое администрирование </w:t>
            </w:r>
            <w:r>
              <w:rPr>
                <w:rFonts w:ascii="Times New Roman" w:hAnsi="Times New Roman"/>
                <w:bCs/>
                <w:sz w:val="24"/>
                <w:szCs w:val="24"/>
                <w:lang w:val="en-US"/>
              </w:rPr>
              <w:t xml:space="preserve">Linux </w:t>
            </w:r>
            <w:r>
              <w:rPr>
                <w:rFonts w:ascii="Times New Roman" w:hAnsi="Times New Roman"/>
                <w:bCs/>
                <w:sz w:val="24"/>
                <w:szCs w:val="24"/>
              </w:rPr>
              <w:t>сервера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№11: </w:t>
            </w:r>
            <w:r>
              <w:rPr>
                <w:rFonts w:ascii="Times New Roman" w:hAnsi="Times New Roman"/>
                <w:bCs/>
                <w:sz w:val="24"/>
                <w:szCs w:val="24"/>
              </w:rPr>
              <w:t xml:space="preserve">Удаленное администрирование </w:t>
            </w:r>
            <w:r>
              <w:rPr>
                <w:rFonts w:ascii="Times New Roman" w:hAnsi="Times New Roman"/>
                <w:bCs/>
                <w:sz w:val="24"/>
                <w:szCs w:val="24"/>
                <w:lang w:val="en-US"/>
              </w:rPr>
              <w:t>Linux</w:t>
            </w:r>
            <w:r w:rsidRPr="00231F9F">
              <w:rPr>
                <w:rFonts w:ascii="Times New Roman" w:hAnsi="Times New Roman"/>
                <w:bCs/>
                <w:sz w:val="24"/>
                <w:szCs w:val="24"/>
              </w:rPr>
              <w:t xml:space="preserve"> </w:t>
            </w:r>
            <w:r>
              <w:rPr>
                <w:rFonts w:ascii="Times New Roman" w:hAnsi="Times New Roman"/>
                <w:bCs/>
                <w:sz w:val="24"/>
                <w:szCs w:val="24"/>
              </w:rPr>
              <w:t>сервера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Лабораторная работа №3: </w:t>
            </w:r>
            <w:r>
              <w:rPr>
                <w:rFonts w:ascii="Times New Roman" w:hAnsi="Times New Roman"/>
                <w:bCs/>
                <w:sz w:val="24"/>
                <w:szCs w:val="24"/>
              </w:rPr>
              <w:t>Установка серверного дистрибутива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 xml:space="preserve">Серверные скрипты. </w:t>
            </w:r>
            <w:r>
              <w:rPr>
                <w:rFonts w:ascii="Times New Roman" w:hAnsi="Times New Roman"/>
                <w:bCs/>
                <w:sz w:val="24"/>
                <w:szCs w:val="24"/>
                <w:lang w:val="en-US"/>
              </w:rPr>
              <w:t>Bash.</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 xml:space="preserve">Механизм установки </w:t>
            </w:r>
            <w:r>
              <w:rPr>
                <w:rFonts w:ascii="Times New Roman" w:hAnsi="Times New Roman"/>
                <w:bCs/>
                <w:sz w:val="24"/>
                <w:szCs w:val="24"/>
                <w:lang w:val="en-US"/>
              </w:rPr>
              <w:t>MySQL</w:t>
            </w:r>
            <w:r w:rsidRPr="00231F9F">
              <w:rPr>
                <w:rFonts w:ascii="Times New Roman" w:hAnsi="Times New Roman"/>
                <w:bCs/>
                <w:sz w:val="24"/>
                <w:szCs w:val="24"/>
              </w:rPr>
              <w:t xml:space="preserve"> </w:t>
            </w:r>
            <w:r>
              <w:rPr>
                <w:rFonts w:ascii="Times New Roman" w:hAnsi="Times New Roman"/>
                <w:bCs/>
                <w:sz w:val="24"/>
                <w:szCs w:val="24"/>
              </w:rPr>
              <w:t xml:space="preserve">в </w:t>
            </w:r>
            <w:r>
              <w:rPr>
                <w:rFonts w:ascii="Times New Roman" w:hAnsi="Times New Roman"/>
                <w:bCs/>
                <w:sz w:val="24"/>
                <w:szCs w:val="24"/>
                <w:lang w:val="en-US"/>
              </w:rPr>
              <w:t>Unix</w:t>
            </w:r>
            <w:r w:rsidRPr="00231F9F">
              <w:rPr>
                <w:rFonts w:ascii="Times New Roman" w:hAnsi="Times New Roman"/>
                <w:bCs/>
                <w:sz w:val="24"/>
                <w:szCs w:val="24"/>
              </w:rPr>
              <w:t xml:space="preserve"> </w:t>
            </w:r>
            <w:r>
              <w:rPr>
                <w:rFonts w:ascii="Times New Roman" w:hAnsi="Times New Roman"/>
                <w:bCs/>
                <w:sz w:val="24"/>
                <w:szCs w:val="24"/>
              </w:rPr>
              <w:t>системах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№12: </w:t>
            </w:r>
            <w:r>
              <w:rPr>
                <w:rFonts w:ascii="Times New Roman" w:hAnsi="Times New Roman"/>
                <w:bCs/>
                <w:sz w:val="24"/>
                <w:szCs w:val="24"/>
              </w:rPr>
              <w:t xml:space="preserve">Механизм установка </w:t>
            </w:r>
            <w:r>
              <w:rPr>
                <w:rFonts w:ascii="Times New Roman" w:hAnsi="Times New Roman"/>
                <w:bCs/>
                <w:sz w:val="24"/>
                <w:szCs w:val="24"/>
                <w:lang w:val="en-US"/>
              </w:rPr>
              <w:t>MySQL</w:t>
            </w:r>
            <w:r w:rsidRPr="00231F9F">
              <w:rPr>
                <w:rFonts w:ascii="Times New Roman" w:hAnsi="Times New Roman"/>
                <w:bCs/>
                <w:sz w:val="24"/>
                <w:szCs w:val="24"/>
              </w:rPr>
              <w:t xml:space="preserve"> </w:t>
            </w:r>
            <w:r>
              <w:rPr>
                <w:rFonts w:ascii="Times New Roman" w:hAnsi="Times New Roman"/>
                <w:bCs/>
                <w:sz w:val="24"/>
                <w:szCs w:val="24"/>
              </w:rPr>
              <w:t xml:space="preserve">в </w:t>
            </w:r>
            <w:r>
              <w:rPr>
                <w:rFonts w:ascii="Times New Roman" w:hAnsi="Times New Roman"/>
                <w:bCs/>
                <w:sz w:val="24"/>
                <w:szCs w:val="24"/>
                <w:lang w:val="en-US"/>
              </w:rPr>
              <w:t>Unix</w:t>
            </w:r>
            <w:r w:rsidRPr="00231F9F">
              <w:rPr>
                <w:rFonts w:ascii="Times New Roman" w:hAnsi="Times New Roman"/>
                <w:bCs/>
                <w:sz w:val="24"/>
                <w:szCs w:val="24"/>
              </w:rPr>
              <w:t xml:space="preserve"> </w:t>
            </w:r>
            <w:r>
              <w:rPr>
                <w:rFonts w:ascii="Times New Roman" w:hAnsi="Times New Roman"/>
                <w:bCs/>
                <w:sz w:val="24"/>
                <w:szCs w:val="24"/>
              </w:rPr>
              <w:t>системах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 xml:space="preserve">Механизм установка </w:t>
            </w:r>
            <w:r>
              <w:rPr>
                <w:rFonts w:ascii="Times New Roman" w:hAnsi="Times New Roman"/>
                <w:bCs/>
                <w:sz w:val="24"/>
                <w:szCs w:val="24"/>
                <w:lang w:val="en-US"/>
              </w:rPr>
              <w:t>MySQL</w:t>
            </w:r>
            <w:r w:rsidRPr="00231F9F">
              <w:rPr>
                <w:rFonts w:ascii="Times New Roman" w:hAnsi="Times New Roman"/>
                <w:bCs/>
                <w:sz w:val="24"/>
                <w:szCs w:val="24"/>
              </w:rPr>
              <w:t xml:space="preserve"> </w:t>
            </w:r>
            <w:r>
              <w:rPr>
                <w:rFonts w:ascii="Times New Roman" w:hAnsi="Times New Roman"/>
                <w:bCs/>
                <w:sz w:val="24"/>
                <w:szCs w:val="24"/>
              </w:rPr>
              <w:t xml:space="preserve">в </w:t>
            </w:r>
            <w:r>
              <w:rPr>
                <w:rFonts w:ascii="Times New Roman" w:hAnsi="Times New Roman"/>
                <w:bCs/>
                <w:sz w:val="24"/>
                <w:szCs w:val="24"/>
                <w:lang w:val="en-US"/>
              </w:rPr>
              <w:t>Windows</w:t>
            </w:r>
            <w:r w:rsidRPr="00231F9F">
              <w:rPr>
                <w:rFonts w:ascii="Times New Roman" w:hAnsi="Times New Roman"/>
                <w:bCs/>
                <w:sz w:val="24"/>
                <w:szCs w:val="24"/>
              </w:rPr>
              <w:t xml:space="preserve"> </w:t>
            </w:r>
            <w:r>
              <w:rPr>
                <w:rFonts w:ascii="Times New Roman" w:hAnsi="Times New Roman"/>
                <w:bCs/>
                <w:sz w:val="24"/>
                <w:szCs w:val="24"/>
              </w:rPr>
              <w:t>системах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№13: </w:t>
            </w:r>
            <w:r>
              <w:rPr>
                <w:rFonts w:ascii="Times New Roman" w:hAnsi="Times New Roman"/>
                <w:bCs/>
                <w:sz w:val="24"/>
                <w:szCs w:val="24"/>
              </w:rPr>
              <w:t xml:space="preserve">Механизм установки </w:t>
            </w:r>
            <w:r>
              <w:rPr>
                <w:rFonts w:ascii="Times New Roman" w:hAnsi="Times New Roman"/>
                <w:bCs/>
                <w:sz w:val="24"/>
                <w:szCs w:val="24"/>
                <w:lang w:val="en-US"/>
              </w:rPr>
              <w:t>MySQL</w:t>
            </w:r>
            <w:r w:rsidRPr="00231F9F">
              <w:rPr>
                <w:rFonts w:ascii="Times New Roman" w:hAnsi="Times New Roman"/>
                <w:bCs/>
                <w:sz w:val="24"/>
                <w:szCs w:val="24"/>
              </w:rPr>
              <w:t xml:space="preserve"> </w:t>
            </w:r>
            <w:r>
              <w:rPr>
                <w:rFonts w:ascii="Times New Roman" w:hAnsi="Times New Roman"/>
                <w:bCs/>
                <w:sz w:val="24"/>
                <w:szCs w:val="24"/>
              </w:rPr>
              <w:t xml:space="preserve">в </w:t>
            </w:r>
            <w:r>
              <w:rPr>
                <w:rFonts w:ascii="Times New Roman" w:hAnsi="Times New Roman"/>
                <w:bCs/>
                <w:sz w:val="24"/>
                <w:szCs w:val="24"/>
                <w:lang w:val="en-US"/>
              </w:rPr>
              <w:t>Windows</w:t>
            </w:r>
            <w:r w:rsidRPr="00231F9F">
              <w:rPr>
                <w:rFonts w:ascii="Times New Roman" w:hAnsi="Times New Roman"/>
                <w:bCs/>
                <w:sz w:val="24"/>
                <w:szCs w:val="24"/>
              </w:rPr>
              <w:t xml:space="preserve"> </w:t>
            </w:r>
            <w:r>
              <w:rPr>
                <w:rFonts w:ascii="Times New Roman" w:hAnsi="Times New Roman"/>
                <w:bCs/>
                <w:sz w:val="24"/>
                <w:szCs w:val="24"/>
              </w:rPr>
              <w:t>системах</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rPr>
          <w:trHeight w:val="90"/>
        </w:trPr>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Pr="00231F9F"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Лабораторная работа №4: </w:t>
            </w:r>
            <w:r>
              <w:rPr>
                <w:rFonts w:ascii="Times New Roman" w:hAnsi="Times New Roman"/>
                <w:bCs/>
                <w:sz w:val="24"/>
                <w:szCs w:val="24"/>
              </w:rPr>
              <w:t xml:space="preserve">Установка и первичная настройка </w:t>
            </w:r>
            <w:r>
              <w:rPr>
                <w:rFonts w:ascii="Times New Roman" w:hAnsi="Times New Roman"/>
                <w:bCs/>
                <w:sz w:val="24"/>
                <w:szCs w:val="24"/>
                <w:lang w:val="en-US"/>
              </w:rPr>
              <w:t>MySQL</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Обе</w:t>
            </w:r>
          </w:p>
        </w:tc>
        <w:tc>
          <w:tcPr>
            <w:tcW w:w="7695" w:type="dxa"/>
          </w:tcPr>
          <w:p w:rsidR="0084689E" w:rsidRDefault="00895ED6">
            <w:pPr>
              <w:pStyle w:val="aff1"/>
              <w:widowControl w:val="0"/>
              <w:numPr>
                <w:ilvl w:val="0"/>
                <w:numId w:val="4"/>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Организация защиты на сервере. Фаерволл и брендмауэр.</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№14: </w:t>
            </w:r>
            <w:r>
              <w:rPr>
                <w:rFonts w:ascii="Times New Roman" w:hAnsi="Times New Roman"/>
                <w:bCs/>
                <w:sz w:val="24"/>
                <w:szCs w:val="24"/>
              </w:rPr>
              <w:t>Организация безопасности</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suppressAutoHyphens/>
              <w:autoSpaceDE w:val="0"/>
              <w:autoSpaceDN w:val="0"/>
              <w:adjustRightInd w:val="0"/>
              <w:spacing w:after="0" w:line="240" w:lineRule="auto"/>
              <w:ind w:leftChars="-300" w:left="-660" w:firstLineChars="275" w:firstLine="660"/>
              <w:jc w:val="both"/>
              <w:rPr>
                <w:rFonts w:ascii="Times New Roman" w:hAnsi="Times New Roman"/>
                <w:bCs/>
                <w:sz w:val="24"/>
                <w:szCs w:val="24"/>
              </w:rPr>
            </w:pPr>
            <w:r>
              <w:rPr>
                <w:rFonts w:ascii="Times New Roman" w:hAnsi="Times New Roman"/>
                <w:b/>
                <w:sz w:val="24"/>
                <w:szCs w:val="24"/>
              </w:rPr>
              <w:t xml:space="preserve">Самостоятельная работа: </w:t>
            </w:r>
            <w:r>
              <w:rPr>
                <w:rFonts w:ascii="Times New Roman" w:hAnsi="Times New Roman"/>
                <w:bCs/>
                <w:sz w:val="24"/>
                <w:szCs w:val="24"/>
              </w:rPr>
              <w:t>Работа с облачным сервисом</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3</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val="restart"/>
          </w:tcPr>
          <w:p w:rsidR="0084689E" w:rsidRDefault="00895ED6">
            <w:pPr>
              <w:pStyle w:val="aff1"/>
              <w:widowControl w:val="0"/>
              <w:suppressAutoHyphens/>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Тема 3. Виртуализация</w:t>
            </w:r>
          </w:p>
        </w:tc>
        <w:tc>
          <w:tcPr>
            <w:tcW w:w="769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Содержание учебного материала</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15</w:t>
            </w:r>
          </w:p>
        </w:tc>
        <w:tc>
          <w:tcPr>
            <w:tcW w:w="4096" w:type="dxa"/>
            <w:vMerge w:val="restart"/>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Cs/>
                <w:sz w:val="24"/>
                <w:szCs w:val="24"/>
              </w:rPr>
              <w:t xml:space="preserve">ОК 1, ОК 2, ОК 4, ОК 5, ОК 9, ОК 10, ПК </w:t>
            </w:r>
            <w:r w:rsidRPr="00231F9F">
              <w:rPr>
                <w:rFonts w:ascii="Times New Roman" w:hAnsi="Times New Roman"/>
                <w:bCs/>
                <w:sz w:val="24"/>
                <w:szCs w:val="24"/>
              </w:rPr>
              <w:t>7</w:t>
            </w:r>
            <w:r>
              <w:rPr>
                <w:rFonts w:ascii="Times New Roman" w:hAnsi="Times New Roman"/>
                <w:bCs/>
                <w:sz w:val="24"/>
                <w:szCs w:val="24"/>
              </w:rPr>
              <w:t>.1</w:t>
            </w:r>
            <w:r w:rsidRPr="00231F9F">
              <w:rPr>
                <w:rFonts w:ascii="Times New Roman" w:hAnsi="Times New Roman"/>
                <w:bCs/>
                <w:sz w:val="24"/>
                <w:szCs w:val="24"/>
              </w:rPr>
              <w:t xml:space="preserve"> - </w:t>
            </w:r>
            <w:r>
              <w:rPr>
                <w:rFonts w:ascii="Times New Roman" w:hAnsi="Times New Roman"/>
                <w:bCs/>
                <w:sz w:val="24"/>
                <w:szCs w:val="24"/>
              </w:rPr>
              <w:t>ПК.7.5</w:t>
            </w: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5"/>
              </w:numPr>
              <w:suppressAutoHyphens/>
              <w:autoSpaceDE w:val="0"/>
              <w:autoSpaceDN w:val="0"/>
              <w:adjustRightInd w:val="0"/>
              <w:spacing w:after="0" w:line="240" w:lineRule="auto"/>
              <w:ind w:leftChars="-116" w:left="-255"/>
              <w:jc w:val="both"/>
              <w:rPr>
                <w:rFonts w:ascii="Times New Roman" w:hAnsi="Times New Roman"/>
                <w:bCs/>
                <w:sz w:val="24"/>
                <w:szCs w:val="24"/>
              </w:rPr>
            </w:pPr>
            <w:r>
              <w:rPr>
                <w:rFonts w:ascii="Times New Roman" w:hAnsi="Times New Roman"/>
                <w:bCs/>
                <w:sz w:val="24"/>
                <w:szCs w:val="24"/>
              </w:rPr>
              <w:t>1. Виртуализация</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5"/>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Гипервизор. Виды гипервизоров.</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2</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Default="00895ED6">
            <w:pPr>
              <w:pStyle w:val="aff1"/>
              <w:widowControl w:val="0"/>
              <w:numPr>
                <w:ilvl w:val="0"/>
                <w:numId w:val="5"/>
              </w:numPr>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rPr>
              <w:t>Инструменты виртуализации.</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Pr="00231F9F"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№15: </w:t>
            </w:r>
            <w:r>
              <w:rPr>
                <w:rFonts w:ascii="Times New Roman" w:hAnsi="Times New Roman"/>
                <w:bCs/>
                <w:sz w:val="24"/>
                <w:szCs w:val="24"/>
              </w:rPr>
              <w:t xml:space="preserve">Установка и первичная настройка </w:t>
            </w:r>
            <w:r>
              <w:rPr>
                <w:rFonts w:ascii="Times New Roman" w:hAnsi="Times New Roman"/>
                <w:bCs/>
                <w:sz w:val="24"/>
                <w:szCs w:val="24"/>
                <w:lang w:val="en-US"/>
              </w:rPr>
              <w:t>ESXi</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4</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7695" w:type="dxa"/>
          </w:tcPr>
          <w:p w:rsidR="0084689E" w:rsidRPr="00231F9F" w:rsidRDefault="00895ED6">
            <w:pPr>
              <w:pStyle w:val="aff1"/>
              <w:widowControl w:val="0"/>
              <w:suppressAutoHyphens/>
              <w:autoSpaceDE w:val="0"/>
              <w:autoSpaceDN w:val="0"/>
              <w:adjustRightInd w:val="0"/>
              <w:spacing w:after="0" w:line="240" w:lineRule="auto"/>
              <w:ind w:leftChars="-9" w:left="-20"/>
              <w:jc w:val="both"/>
              <w:rPr>
                <w:rFonts w:ascii="Times New Roman" w:hAnsi="Times New Roman"/>
                <w:bCs/>
                <w:sz w:val="24"/>
                <w:szCs w:val="24"/>
              </w:rPr>
            </w:pPr>
            <w:r>
              <w:rPr>
                <w:rFonts w:ascii="Times New Roman" w:hAnsi="Times New Roman"/>
                <w:b/>
                <w:sz w:val="24"/>
                <w:szCs w:val="24"/>
              </w:rPr>
              <w:t xml:space="preserve">Самостоятельная работа: </w:t>
            </w:r>
            <w:r>
              <w:rPr>
                <w:rFonts w:ascii="Times New Roman" w:hAnsi="Times New Roman"/>
                <w:bCs/>
                <w:sz w:val="24"/>
                <w:szCs w:val="24"/>
              </w:rPr>
              <w:t xml:space="preserve">Работа с </w:t>
            </w:r>
            <w:r>
              <w:rPr>
                <w:rFonts w:ascii="Times New Roman" w:hAnsi="Times New Roman"/>
                <w:bCs/>
                <w:sz w:val="24"/>
                <w:szCs w:val="24"/>
                <w:lang w:val="en-US"/>
              </w:rPr>
              <w:t>VMware</w:t>
            </w:r>
            <w:r w:rsidRPr="00231F9F">
              <w:rPr>
                <w:rFonts w:ascii="Times New Roman" w:hAnsi="Times New Roman"/>
                <w:bCs/>
                <w:sz w:val="24"/>
                <w:szCs w:val="24"/>
              </w:rPr>
              <w:t xml:space="preserve"> </w:t>
            </w:r>
            <w:r>
              <w:rPr>
                <w:rFonts w:ascii="Times New Roman" w:hAnsi="Times New Roman"/>
                <w:bCs/>
                <w:sz w:val="24"/>
                <w:szCs w:val="24"/>
                <w:lang w:val="en-US"/>
              </w:rPr>
              <w:t>ESXi</w:t>
            </w:r>
          </w:p>
        </w:tc>
        <w:tc>
          <w:tcPr>
            <w:tcW w:w="148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3</w:t>
            </w:r>
          </w:p>
        </w:tc>
        <w:tc>
          <w:tcPr>
            <w:tcW w:w="409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bl>
    <w:p w:rsidR="0084689E" w:rsidRDefault="0084689E"/>
    <w:p w:rsidR="0084689E" w:rsidRDefault="0084689E"/>
    <w:tbl>
      <w:tblPr>
        <w:tblStyle w:val="aff0"/>
        <w:tblW w:w="15352" w:type="dxa"/>
        <w:tblLayout w:type="fixed"/>
        <w:tblLook w:val="04A0" w:firstRow="1" w:lastRow="0" w:firstColumn="1" w:lastColumn="0" w:noHBand="0" w:noVBand="1"/>
      </w:tblPr>
      <w:tblGrid>
        <w:gridCol w:w="2076"/>
        <w:gridCol w:w="8805"/>
        <w:gridCol w:w="1134"/>
        <w:gridCol w:w="3337"/>
      </w:tblGrid>
      <w:tr w:rsidR="0084689E" w:rsidTr="00BD0984">
        <w:tc>
          <w:tcPr>
            <w:tcW w:w="2076" w:type="dxa"/>
            <w:vMerge w:val="restart"/>
          </w:tcPr>
          <w:p w:rsidR="0084689E" w:rsidRDefault="00895ED6">
            <w:pPr>
              <w:pStyle w:val="aff1"/>
              <w:widowControl w:val="0"/>
              <w:suppressAutoHyphens/>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 xml:space="preserve">Тема 4. </w:t>
            </w:r>
          </w:p>
          <w:p w:rsidR="0084689E" w:rsidRDefault="00895ED6">
            <w:pPr>
              <w:pStyle w:val="aff1"/>
              <w:widowControl w:val="0"/>
              <w:suppressAutoHyphens/>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t>Контейнеризация</w:t>
            </w:r>
          </w:p>
        </w:tc>
        <w:tc>
          <w:tcPr>
            <w:tcW w:w="880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Содержание учебного материала</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20</w:t>
            </w:r>
          </w:p>
        </w:tc>
        <w:tc>
          <w:tcPr>
            <w:tcW w:w="3337" w:type="dxa"/>
            <w:vMerge w:val="restart"/>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Cs/>
                <w:sz w:val="24"/>
                <w:szCs w:val="24"/>
              </w:rPr>
              <w:t xml:space="preserve">ОК 1, ОК 2, ОК 4, ОК 5, ОК 9, ОК 10, ПК </w:t>
            </w:r>
            <w:r w:rsidRPr="00231F9F">
              <w:rPr>
                <w:rFonts w:ascii="Times New Roman" w:hAnsi="Times New Roman"/>
                <w:bCs/>
                <w:sz w:val="24"/>
                <w:szCs w:val="24"/>
              </w:rPr>
              <w:t>7</w:t>
            </w:r>
            <w:r>
              <w:rPr>
                <w:rFonts w:ascii="Times New Roman" w:hAnsi="Times New Roman"/>
                <w:bCs/>
                <w:sz w:val="24"/>
                <w:szCs w:val="24"/>
              </w:rPr>
              <w:t>.1</w:t>
            </w:r>
            <w:r w:rsidRPr="00231F9F">
              <w:rPr>
                <w:rFonts w:ascii="Times New Roman" w:hAnsi="Times New Roman"/>
                <w:bCs/>
                <w:sz w:val="24"/>
                <w:szCs w:val="24"/>
              </w:rPr>
              <w:t xml:space="preserve"> - </w:t>
            </w:r>
            <w:r>
              <w:rPr>
                <w:rFonts w:ascii="Times New Roman" w:hAnsi="Times New Roman"/>
                <w:bCs/>
                <w:sz w:val="24"/>
                <w:szCs w:val="24"/>
              </w:rPr>
              <w:t>ПК.7.5</w:t>
            </w:r>
          </w:p>
        </w:tc>
      </w:tr>
      <w:tr w:rsidR="0084689E" w:rsidTr="00BD0984">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8805" w:type="dxa"/>
          </w:tcPr>
          <w:p w:rsidR="0084689E" w:rsidRDefault="00895ED6">
            <w:pPr>
              <w:pStyle w:val="aff1"/>
              <w:widowControl w:val="0"/>
              <w:numPr>
                <w:ilvl w:val="0"/>
                <w:numId w:val="6"/>
              </w:numPr>
              <w:suppressAutoHyphens/>
              <w:autoSpaceDE w:val="0"/>
              <w:autoSpaceDN w:val="0"/>
              <w:adjustRightInd w:val="0"/>
              <w:spacing w:after="0" w:line="240" w:lineRule="auto"/>
              <w:ind w:hangingChars="300" w:hanging="720"/>
              <w:jc w:val="both"/>
              <w:rPr>
                <w:rFonts w:ascii="Times New Roman" w:hAnsi="Times New Roman"/>
                <w:bCs/>
                <w:sz w:val="24"/>
                <w:szCs w:val="24"/>
                <w:lang w:val="en-US"/>
              </w:rPr>
            </w:pPr>
            <w:r>
              <w:rPr>
                <w:rFonts w:ascii="Times New Roman" w:hAnsi="Times New Roman"/>
                <w:bCs/>
                <w:sz w:val="24"/>
                <w:szCs w:val="24"/>
              </w:rPr>
              <w:t>Контейнеризация</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3337"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8805" w:type="dxa"/>
          </w:tcPr>
          <w:p w:rsidR="0084689E" w:rsidRDefault="00895ED6">
            <w:pPr>
              <w:pStyle w:val="aff1"/>
              <w:widowControl w:val="0"/>
              <w:numPr>
                <w:ilvl w:val="0"/>
                <w:numId w:val="6"/>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lang w:val="en-US"/>
              </w:rPr>
              <w:t>Docker. Docker</w:t>
            </w:r>
            <w:r>
              <w:rPr>
                <w:rFonts w:ascii="Times New Roman" w:hAnsi="Times New Roman"/>
                <w:bCs/>
                <w:sz w:val="24"/>
                <w:szCs w:val="24"/>
              </w:rPr>
              <w:t xml:space="preserve"> контейнеры</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4</w:t>
            </w:r>
          </w:p>
        </w:tc>
        <w:tc>
          <w:tcPr>
            <w:tcW w:w="3337"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8805" w:type="dxa"/>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№16: </w:t>
            </w:r>
            <w:r>
              <w:rPr>
                <w:rFonts w:ascii="Times New Roman" w:hAnsi="Times New Roman"/>
                <w:bCs/>
                <w:sz w:val="24"/>
                <w:szCs w:val="24"/>
              </w:rPr>
              <w:t xml:space="preserve">Использование </w:t>
            </w:r>
            <w:r>
              <w:rPr>
                <w:rFonts w:ascii="Times New Roman" w:hAnsi="Times New Roman"/>
                <w:bCs/>
                <w:sz w:val="24"/>
                <w:szCs w:val="24"/>
                <w:lang w:val="en-US"/>
              </w:rPr>
              <w:t>Docker</w:t>
            </w:r>
            <w:r w:rsidRPr="00231F9F">
              <w:rPr>
                <w:rFonts w:ascii="Times New Roman" w:hAnsi="Times New Roman"/>
                <w:bCs/>
                <w:sz w:val="24"/>
                <w:szCs w:val="24"/>
              </w:rPr>
              <w:t xml:space="preserve"> </w:t>
            </w:r>
            <w:r>
              <w:rPr>
                <w:rFonts w:ascii="Times New Roman" w:hAnsi="Times New Roman"/>
                <w:bCs/>
                <w:sz w:val="24"/>
                <w:szCs w:val="24"/>
              </w:rPr>
              <w:t>контейнеров</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6</w:t>
            </w:r>
          </w:p>
        </w:tc>
        <w:tc>
          <w:tcPr>
            <w:tcW w:w="3337"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8805" w:type="dxa"/>
          </w:tcPr>
          <w:p w:rsidR="0084689E" w:rsidRDefault="00895ED6">
            <w:pPr>
              <w:pStyle w:val="aff1"/>
              <w:widowControl w:val="0"/>
              <w:numPr>
                <w:ilvl w:val="0"/>
                <w:numId w:val="6"/>
              </w:numPr>
              <w:suppressAutoHyphens/>
              <w:autoSpaceDE w:val="0"/>
              <w:autoSpaceDN w:val="0"/>
              <w:adjustRightInd w:val="0"/>
              <w:spacing w:after="0" w:line="240" w:lineRule="auto"/>
              <w:ind w:hangingChars="300" w:hanging="720"/>
              <w:jc w:val="both"/>
              <w:rPr>
                <w:rFonts w:ascii="Times New Roman" w:hAnsi="Times New Roman"/>
                <w:bCs/>
                <w:sz w:val="24"/>
                <w:szCs w:val="24"/>
                <w:lang w:val="en-US"/>
              </w:rPr>
            </w:pPr>
            <w:r>
              <w:rPr>
                <w:rFonts w:ascii="Times New Roman" w:hAnsi="Times New Roman"/>
                <w:bCs/>
                <w:sz w:val="24"/>
                <w:szCs w:val="24"/>
              </w:rPr>
              <w:t xml:space="preserve">Оркестратор. </w:t>
            </w:r>
            <w:r>
              <w:rPr>
                <w:rFonts w:ascii="Times New Roman" w:hAnsi="Times New Roman"/>
                <w:bCs/>
                <w:sz w:val="24"/>
                <w:szCs w:val="24"/>
                <w:lang w:val="en-US"/>
              </w:rPr>
              <w:t>Docker Swarm</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3337" w:type="dxa"/>
            <w:vMerge/>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Borders>
              <w:bottom w:val="single" w:sz="4" w:space="0" w:color="auto"/>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c>
          <w:tcPr>
            <w:tcW w:w="8805" w:type="dxa"/>
            <w:tcBorders>
              <w:bottom w:val="single" w:sz="4" w:space="0" w:color="auto"/>
            </w:tcBorders>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Лабораторная работа №5: </w:t>
            </w:r>
            <w:r>
              <w:rPr>
                <w:rFonts w:ascii="Times New Roman" w:hAnsi="Times New Roman"/>
                <w:bCs/>
                <w:sz w:val="24"/>
                <w:szCs w:val="24"/>
              </w:rPr>
              <w:t xml:space="preserve">Работа с </w:t>
            </w:r>
            <w:r>
              <w:rPr>
                <w:rFonts w:ascii="Times New Roman" w:hAnsi="Times New Roman"/>
                <w:bCs/>
                <w:sz w:val="24"/>
                <w:szCs w:val="24"/>
                <w:lang w:val="en-US"/>
              </w:rPr>
              <w:t>Docker</w:t>
            </w:r>
            <w:r w:rsidRPr="00231F9F">
              <w:rPr>
                <w:rFonts w:ascii="Times New Roman" w:hAnsi="Times New Roman"/>
                <w:bCs/>
                <w:sz w:val="24"/>
                <w:szCs w:val="24"/>
              </w:rPr>
              <w:t xml:space="preserve"> </w:t>
            </w:r>
            <w:r>
              <w:rPr>
                <w:rFonts w:ascii="Times New Roman" w:hAnsi="Times New Roman"/>
                <w:bCs/>
                <w:sz w:val="24"/>
                <w:szCs w:val="24"/>
              </w:rPr>
              <w:t>контейнерами</w:t>
            </w:r>
          </w:p>
        </w:tc>
        <w:tc>
          <w:tcPr>
            <w:tcW w:w="1134" w:type="dxa"/>
            <w:tcBorders>
              <w:bottom w:val="single" w:sz="4" w:space="0" w:color="auto"/>
            </w:tcBorders>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6</w:t>
            </w:r>
          </w:p>
        </w:tc>
        <w:tc>
          <w:tcPr>
            <w:tcW w:w="3337" w:type="dxa"/>
            <w:vMerge/>
            <w:tcBorders>
              <w:bottom w:val="single" w:sz="4" w:space="0" w:color="auto"/>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val="restart"/>
            <w:tcBorders>
              <w:bottom w:val="nil"/>
            </w:tcBorders>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
                <w:sz w:val="24"/>
                <w:szCs w:val="24"/>
              </w:rPr>
              <w:t>Тема 5. Не реляционные СУБД</w:t>
            </w:r>
          </w:p>
        </w:tc>
        <w:tc>
          <w:tcPr>
            <w:tcW w:w="8805"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
                <w:sz w:val="24"/>
                <w:szCs w:val="24"/>
              </w:rPr>
              <w:t>Содержание учебного материала</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
                <w:sz w:val="24"/>
                <w:szCs w:val="24"/>
              </w:rPr>
              <w:t>32</w:t>
            </w:r>
          </w:p>
        </w:tc>
        <w:tc>
          <w:tcPr>
            <w:tcW w:w="3337" w:type="dxa"/>
            <w:vMerge w:val="restart"/>
            <w:tcBorders>
              <w:bottom w:val="nil"/>
            </w:tcBorders>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r>
              <w:rPr>
                <w:rFonts w:ascii="Times New Roman" w:hAnsi="Times New Roman"/>
                <w:bCs/>
                <w:sz w:val="24"/>
                <w:szCs w:val="24"/>
              </w:rPr>
              <w:t xml:space="preserve">ОК 1, ОК 2, ОК 4, ОК 5, ОК 9, ОК 10, ПК </w:t>
            </w:r>
            <w:r w:rsidRPr="00231F9F">
              <w:rPr>
                <w:rFonts w:ascii="Times New Roman" w:hAnsi="Times New Roman"/>
                <w:bCs/>
                <w:sz w:val="24"/>
                <w:szCs w:val="24"/>
              </w:rPr>
              <w:t>7</w:t>
            </w:r>
            <w:r>
              <w:rPr>
                <w:rFonts w:ascii="Times New Roman" w:hAnsi="Times New Roman"/>
                <w:bCs/>
                <w:sz w:val="24"/>
                <w:szCs w:val="24"/>
              </w:rPr>
              <w:t>.1</w:t>
            </w:r>
            <w:r w:rsidRPr="00231F9F">
              <w:rPr>
                <w:rFonts w:ascii="Times New Roman" w:hAnsi="Times New Roman"/>
                <w:bCs/>
                <w:sz w:val="24"/>
                <w:szCs w:val="24"/>
              </w:rPr>
              <w:t xml:space="preserve"> - </w:t>
            </w:r>
            <w:r>
              <w:rPr>
                <w:rFonts w:ascii="Times New Roman" w:hAnsi="Times New Roman"/>
                <w:bCs/>
                <w:sz w:val="24"/>
                <w:szCs w:val="24"/>
              </w:rPr>
              <w:t>ПК.7.5</w:t>
            </w:r>
          </w:p>
        </w:tc>
      </w:tr>
      <w:tr w:rsidR="0084689E" w:rsidTr="00BD0984">
        <w:tc>
          <w:tcPr>
            <w:tcW w:w="2076" w:type="dxa"/>
            <w:vMerge/>
            <w:tcBorders>
              <w:bottom w:val="nil"/>
            </w:tcBorders>
          </w:tcPr>
          <w:p w:rsidR="0084689E" w:rsidRDefault="0084689E">
            <w:pPr>
              <w:pStyle w:val="aff1"/>
              <w:widowControl w:val="0"/>
              <w:suppressAutoHyphens/>
              <w:autoSpaceDE w:val="0"/>
              <w:autoSpaceDN w:val="0"/>
              <w:adjustRightInd w:val="0"/>
              <w:spacing w:after="0" w:line="240" w:lineRule="auto"/>
              <w:ind w:leftChars="-300" w:left="-660" w:firstLineChars="275" w:firstLine="660"/>
              <w:jc w:val="both"/>
              <w:rPr>
                <w:rFonts w:ascii="Times New Roman" w:hAnsi="Times New Roman"/>
                <w:b/>
                <w:sz w:val="24"/>
                <w:szCs w:val="24"/>
              </w:rPr>
            </w:pPr>
          </w:p>
        </w:tc>
        <w:tc>
          <w:tcPr>
            <w:tcW w:w="8805" w:type="dxa"/>
          </w:tcPr>
          <w:p w:rsidR="0084689E" w:rsidRDefault="00895ED6">
            <w:pPr>
              <w:pStyle w:val="aff1"/>
              <w:widowControl w:val="0"/>
              <w:numPr>
                <w:ilvl w:val="0"/>
                <w:numId w:val="7"/>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Не реляционные базы данных</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3337" w:type="dxa"/>
            <w:vMerge/>
            <w:tcBorders>
              <w:bottom w:val="nil"/>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Borders>
              <w:bottom w:val="nil"/>
            </w:tcBorders>
          </w:tcPr>
          <w:p w:rsidR="0084689E" w:rsidRDefault="0084689E">
            <w:pPr>
              <w:pStyle w:val="aff1"/>
              <w:widowControl w:val="0"/>
              <w:suppressAutoHyphens/>
              <w:autoSpaceDE w:val="0"/>
              <w:autoSpaceDN w:val="0"/>
              <w:adjustRightInd w:val="0"/>
              <w:spacing w:after="0" w:line="240" w:lineRule="auto"/>
              <w:ind w:leftChars="-300" w:left="-660" w:firstLineChars="275" w:firstLine="660"/>
              <w:jc w:val="both"/>
              <w:rPr>
                <w:rFonts w:ascii="Times New Roman" w:hAnsi="Times New Roman"/>
                <w:b/>
                <w:sz w:val="24"/>
                <w:szCs w:val="24"/>
              </w:rPr>
            </w:pPr>
          </w:p>
        </w:tc>
        <w:tc>
          <w:tcPr>
            <w:tcW w:w="8805" w:type="dxa"/>
          </w:tcPr>
          <w:p w:rsidR="0084689E" w:rsidRDefault="00895ED6">
            <w:pPr>
              <w:pStyle w:val="aff1"/>
              <w:widowControl w:val="0"/>
              <w:numPr>
                <w:ilvl w:val="0"/>
                <w:numId w:val="7"/>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Документно-ориентированные СУБД</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3337" w:type="dxa"/>
            <w:vMerge/>
            <w:tcBorders>
              <w:bottom w:val="nil"/>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Borders>
              <w:bottom w:val="nil"/>
            </w:tcBorders>
          </w:tcPr>
          <w:p w:rsidR="0084689E" w:rsidRDefault="0084689E">
            <w:pPr>
              <w:pStyle w:val="aff1"/>
              <w:widowControl w:val="0"/>
              <w:suppressAutoHyphens/>
              <w:autoSpaceDE w:val="0"/>
              <w:autoSpaceDN w:val="0"/>
              <w:adjustRightInd w:val="0"/>
              <w:spacing w:after="0" w:line="240" w:lineRule="auto"/>
              <w:ind w:leftChars="-300" w:left="-660" w:firstLineChars="275" w:firstLine="660"/>
              <w:jc w:val="both"/>
              <w:rPr>
                <w:rFonts w:ascii="Times New Roman" w:hAnsi="Times New Roman"/>
                <w:b/>
                <w:sz w:val="24"/>
                <w:szCs w:val="24"/>
              </w:rPr>
            </w:pPr>
          </w:p>
        </w:tc>
        <w:tc>
          <w:tcPr>
            <w:tcW w:w="8805" w:type="dxa"/>
          </w:tcPr>
          <w:p w:rsidR="0084689E" w:rsidRPr="00231F9F"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Практическая работа №17: </w:t>
            </w:r>
            <w:r>
              <w:rPr>
                <w:rFonts w:ascii="Times New Roman" w:hAnsi="Times New Roman"/>
                <w:bCs/>
                <w:sz w:val="24"/>
                <w:szCs w:val="24"/>
              </w:rPr>
              <w:t xml:space="preserve">Работа с </w:t>
            </w:r>
            <w:r>
              <w:rPr>
                <w:rFonts w:ascii="Times New Roman" w:hAnsi="Times New Roman"/>
                <w:bCs/>
                <w:sz w:val="24"/>
                <w:szCs w:val="24"/>
                <w:lang w:val="en-US"/>
              </w:rPr>
              <w:t>MongoDB</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rPr>
              <w:t>1</w:t>
            </w:r>
            <w:r>
              <w:rPr>
                <w:rFonts w:ascii="Times New Roman" w:hAnsi="Times New Roman"/>
                <w:bCs/>
                <w:sz w:val="24"/>
                <w:szCs w:val="24"/>
                <w:lang w:val="en-US"/>
              </w:rPr>
              <w:t>6</w:t>
            </w:r>
          </w:p>
        </w:tc>
        <w:tc>
          <w:tcPr>
            <w:tcW w:w="3337" w:type="dxa"/>
            <w:vMerge/>
            <w:tcBorders>
              <w:bottom w:val="nil"/>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Borders>
              <w:bottom w:val="nil"/>
            </w:tcBorders>
          </w:tcPr>
          <w:p w:rsidR="0084689E" w:rsidRDefault="0084689E">
            <w:pPr>
              <w:pStyle w:val="aff1"/>
              <w:widowControl w:val="0"/>
              <w:suppressAutoHyphens/>
              <w:autoSpaceDE w:val="0"/>
              <w:autoSpaceDN w:val="0"/>
              <w:adjustRightInd w:val="0"/>
              <w:spacing w:after="0" w:line="240" w:lineRule="auto"/>
              <w:ind w:leftChars="-300" w:left="-660" w:firstLineChars="275" w:firstLine="660"/>
              <w:jc w:val="both"/>
              <w:rPr>
                <w:rFonts w:ascii="Times New Roman" w:hAnsi="Times New Roman"/>
                <w:b/>
                <w:sz w:val="24"/>
                <w:szCs w:val="24"/>
              </w:rPr>
            </w:pPr>
          </w:p>
        </w:tc>
        <w:tc>
          <w:tcPr>
            <w:tcW w:w="8805" w:type="dxa"/>
          </w:tcPr>
          <w:p w:rsidR="0084689E" w:rsidRDefault="00895ED6">
            <w:pPr>
              <w:pStyle w:val="aff1"/>
              <w:widowControl w:val="0"/>
              <w:numPr>
                <w:ilvl w:val="0"/>
                <w:numId w:val="7"/>
              </w:numPr>
              <w:suppressAutoHyphens/>
              <w:autoSpaceDE w:val="0"/>
              <w:autoSpaceDN w:val="0"/>
              <w:adjustRightInd w:val="0"/>
              <w:spacing w:after="0" w:line="240" w:lineRule="auto"/>
              <w:ind w:hangingChars="300" w:hanging="720"/>
              <w:jc w:val="both"/>
              <w:rPr>
                <w:rFonts w:ascii="Times New Roman" w:hAnsi="Times New Roman"/>
                <w:bCs/>
                <w:sz w:val="24"/>
                <w:szCs w:val="24"/>
              </w:rPr>
            </w:pPr>
            <w:r>
              <w:rPr>
                <w:rFonts w:ascii="Times New Roman" w:hAnsi="Times New Roman"/>
                <w:bCs/>
                <w:sz w:val="24"/>
                <w:szCs w:val="24"/>
              </w:rPr>
              <w:t xml:space="preserve">Очереди. </w:t>
            </w:r>
            <w:r>
              <w:rPr>
                <w:rFonts w:ascii="Times New Roman" w:hAnsi="Times New Roman"/>
                <w:bCs/>
                <w:sz w:val="24"/>
                <w:szCs w:val="24"/>
                <w:lang w:val="en-US"/>
              </w:rPr>
              <w:t>Redis.</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2</w:t>
            </w:r>
          </w:p>
        </w:tc>
        <w:tc>
          <w:tcPr>
            <w:tcW w:w="3337" w:type="dxa"/>
            <w:vMerge/>
            <w:tcBorders>
              <w:bottom w:val="nil"/>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Borders>
              <w:bottom w:val="nil"/>
            </w:tcBorders>
          </w:tcPr>
          <w:p w:rsidR="0084689E" w:rsidRDefault="0084689E">
            <w:pPr>
              <w:pStyle w:val="aff1"/>
              <w:widowControl w:val="0"/>
              <w:suppressAutoHyphens/>
              <w:autoSpaceDE w:val="0"/>
              <w:autoSpaceDN w:val="0"/>
              <w:adjustRightInd w:val="0"/>
              <w:spacing w:after="0" w:line="240" w:lineRule="auto"/>
              <w:ind w:leftChars="-300" w:left="-660" w:firstLineChars="275" w:firstLine="660"/>
              <w:jc w:val="both"/>
              <w:rPr>
                <w:rFonts w:ascii="Times New Roman" w:hAnsi="Times New Roman"/>
                <w:b/>
                <w:sz w:val="24"/>
                <w:szCs w:val="24"/>
              </w:rPr>
            </w:pPr>
          </w:p>
        </w:tc>
        <w:tc>
          <w:tcPr>
            <w:tcW w:w="8805" w:type="dxa"/>
            <w:tcBorders>
              <w:bottom w:val="single" w:sz="4" w:space="0" w:color="auto"/>
            </w:tcBorders>
          </w:tcPr>
          <w:p w:rsidR="0084689E" w:rsidRPr="00231F9F"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Практическая работа №18</w:t>
            </w:r>
            <w:r w:rsidRPr="00231F9F">
              <w:rPr>
                <w:rFonts w:ascii="Times New Roman" w:hAnsi="Times New Roman"/>
                <w:b/>
                <w:sz w:val="24"/>
                <w:szCs w:val="24"/>
              </w:rPr>
              <w:t xml:space="preserve">: </w:t>
            </w:r>
            <w:r>
              <w:rPr>
                <w:rFonts w:ascii="Times New Roman" w:hAnsi="Times New Roman"/>
                <w:bCs/>
                <w:sz w:val="24"/>
                <w:szCs w:val="24"/>
              </w:rPr>
              <w:t xml:space="preserve">Работа с </w:t>
            </w:r>
            <w:r>
              <w:rPr>
                <w:rFonts w:ascii="Times New Roman" w:hAnsi="Times New Roman"/>
                <w:bCs/>
                <w:sz w:val="24"/>
                <w:szCs w:val="24"/>
                <w:lang w:val="en-US"/>
              </w:rPr>
              <w:t>Redis</w:t>
            </w:r>
          </w:p>
        </w:tc>
        <w:tc>
          <w:tcPr>
            <w:tcW w:w="1134" w:type="dxa"/>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4</w:t>
            </w:r>
          </w:p>
        </w:tc>
        <w:tc>
          <w:tcPr>
            <w:tcW w:w="3337" w:type="dxa"/>
            <w:vMerge/>
            <w:tcBorders>
              <w:bottom w:val="nil"/>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Borders>
              <w:bottom w:val="nil"/>
            </w:tcBorders>
          </w:tcPr>
          <w:p w:rsidR="0084689E" w:rsidRDefault="0084689E">
            <w:pPr>
              <w:pStyle w:val="aff1"/>
              <w:widowControl w:val="0"/>
              <w:suppressAutoHyphens/>
              <w:autoSpaceDE w:val="0"/>
              <w:autoSpaceDN w:val="0"/>
              <w:adjustRightInd w:val="0"/>
              <w:spacing w:after="0" w:line="240" w:lineRule="auto"/>
              <w:ind w:leftChars="-300" w:left="-660" w:firstLineChars="275" w:firstLine="660"/>
              <w:jc w:val="both"/>
              <w:rPr>
                <w:rFonts w:ascii="Times New Roman" w:hAnsi="Times New Roman"/>
                <w:b/>
                <w:sz w:val="24"/>
                <w:szCs w:val="24"/>
              </w:rPr>
            </w:pPr>
          </w:p>
        </w:tc>
        <w:tc>
          <w:tcPr>
            <w:tcW w:w="8805" w:type="dxa"/>
            <w:tcBorders>
              <w:bottom w:val="single" w:sz="4" w:space="0" w:color="auto"/>
            </w:tcBorders>
          </w:tcPr>
          <w:p w:rsidR="0084689E" w:rsidRPr="00231F9F"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Лабораторная работа №7: </w:t>
            </w:r>
            <w:r>
              <w:rPr>
                <w:rFonts w:ascii="Times New Roman" w:hAnsi="Times New Roman"/>
                <w:bCs/>
                <w:sz w:val="24"/>
                <w:szCs w:val="24"/>
              </w:rPr>
              <w:t xml:space="preserve">Установка и конфигурирование </w:t>
            </w:r>
            <w:r>
              <w:rPr>
                <w:rFonts w:ascii="Times New Roman" w:hAnsi="Times New Roman"/>
                <w:bCs/>
                <w:sz w:val="24"/>
                <w:szCs w:val="24"/>
                <w:lang w:val="en-US"/>
              </w:rPr>
              <w:t>MongoDB</w:t>
            </w:r>
          </w:p>
        </w:tc>
        <w:tc>
          <w:tcPr>
            <w:tcW w:w="1134" w:type="dxa"/>
            <w:tcBorders>
              <w:bottom w:val="single" w:sz="4" w:space="0" w:color="auto"/>
            </w:tcBorders>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lang w:val="en-US"/>
              </w:rPr>
            </w:pPr>
            <w:r>
              <w:rPr>
                <w:rFonts w:ascii="Times New Roman" w:hAnsi="Times New Roman"/>
                <w:bCs/>
                <w:sz w:val="24"/>
                <w:szCs w:val="24"/>
                <w:lang w:val="en-US"/>
              </w:rPr>
              <w:t>6</w:t>
            </w:r>
          </w:p>
        </w:tc>
        <w:tc>
          <w:tcPr>
            <w:tcW w:w="3337" w:type="dxa"/>
            <w:vMerge/>
            <w:tcBorders>
              <w:bottom w:val="nil"/>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r w:rsidR="0084689E" w:rsidTr="00BD0984">
        <w:tc>
          <w:tcPr>
            <w:tcW w:w="2076" w:type="dxa"/>
            <w:vMerge/>
            <w:tcBorders>
              <w:bottom w:val="nil"/>
            </w:tcBorders>
          </w:tcPr>
          <w:p w:rsidR="0084689E" w:rsidRDefault="0084689E">
            <w:pPr>
              <w:pStyle w:val="aff1"/>
              <w:widowControl w:val="0"/>
              <w:suppressAutoHyphens/>
              <w:autoSpaceDE w:val="0"/>
              <w:autoSpaceDN w:val="0"/>
              <w:adjustRightInd w:val="0"/>
              <w:spacing w:after="0" w:line="240" w:lineRule="auto"/>
              <w:ind w:leftChars="-300" w:left="-660" w:firstLineChars="275" w:firstLine="660"/>
              <w:jc w:val="both"/>
              <w:rPr>
                <w:rFonts w:ascii="Times New Roman" w:hAnsi="Times New Roman"/>
                <w:b/>
                <w:sz w:val="24"/>
                <w:szCs w:val="24"/>
              </w:rPr>
            </w:pPr>
          </w:p>
        </w:tc>
        <w:tc>
          <w:tcPr>
            <w:tcW w:w="8805" w:type="dxa"/>
            <w:tcBorders>
              <w:top w:val="single" w:sz="4" w:space="0" w:color="auto"/>
              <w:bottom w:val="nil"/>
            </w:tcBorders>
          </w:tcPr>
          <w:p w:rsidR="0084689E" w:rsidRDefault="00895ED6">
            <w:pPr>
              <w:pStyle w:val="aff1"/>
              <w:widowControl w:val="0"/>
              <w:suppressAutoHyphen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
                <w:sz w:val="24"/>
                <w:szCs w:val="24"/>
              </w:rPr>
              <w:t xml:space="preserve">Самостоятельная работа: </w:t>
            </w:r>
            <w:r>
              <w:rPr>
                <w:rFonts w:ascii="Times New Roman" w:hAnsi="Times New Roman"/>
                <w:bCs/>
                <w:sz w:val="24"/>
                <w:szCs w:val="24"/>
              </w:rPr>
              <w:t>Работа с не реляционными СУБД</w:t>
            </w:r>
          </w:p>
        </w:tc>
        <w:tc>
          <w:tcPr>
            <w:tcW w:w="1134" w:type="dxa"/>
            <w:tcBorders>
              <w:top w:val="single" w:sz="4" w:space="0" w:color="auto"/>
              <w:bottom w:val="nil"/>
            </w:tcBorders>
          </w:tcPr>
          <w:p w:rsidR="0084689E" w:rsidRDefault="00895ED6">
            <w:pPr>
              <w:pStyle w:val="aff1"/>
              <w:widowControl w:val="0"/>
              <w:suppressAutoHyphen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6</w:t>
            </w:r>
          </w:p>
        </w:tc>
        <w:tc>
          <w:tcPr>
            <w:tcW w:w="3337" w:type="dxa"/>
            <w:vMerge/>
            <w:tcBorders>
              <w:top w:val="nil"/>
              <w:bottom w:val="nil"/>
            </w:tcBorders>
          </w:tcPr>
          <w:p w:rsidR="0084689E" w:rsidRDefault="0084689E">
            <w:pPr>
              <w:pStyle w:val="aff1"/>
              <w:widowControl w:val="0"/>
              <w:suppressAutoHyphens/>
              <w:autoSpaceDE w:val="0"/>
              <w:autoSpaceDN w:val="0"/>
              <w:adjustRightInd w:val="0"/>
              <w:spacing w:after="0" w:line="240" w:lineRule="auto"/>
              <w:ind w:left="0"/>
              <w:jc w:val="both"/>
              <w:rPr>
                <w:rFonts w:ascii="Times New Roman" w:hAnsi="Times New Roman"/>
                <w:b/>
                <w:sz w:val="24"/>
                <w:szCs w:val="24"/>
              </w:rPr>
            </w:pPr>
          </w:p>
        </w:tc>
      </w:tr>
    </w:tbl>
    <w:tbl>
      <w:tblPr>
        <w:tblStyle w:val="aff0"/>
        <w:tblpPr w:leftFromText="180" w:rightFromText="180" w:vertAnchor="text" w:tblpX="74" w:tblpY="1"/>
        <w:tblOverlap w:val="never"/>
        <w:tblW w:w="15309" w:type="dxa"/>
        <w:tblLook w:val="04A0" w:firstRow="1" w:lastRow="0" w:firstColumn="1" w:lastColumn="0" w:noHBand="0" w:noVBand="1"/>
      </w:tblPr>
      <w:tblGrid>
        <w:gridCol w:w="1985"/>
        <w:gridCol w:w="8814"/>
        <w:gridCol w:w="1091"/>
        <w:gridCol w:w="3419"/>
      </w:tblGrid>
      <w:tr w:rsidR="00BD0984" w:rsidRPr="00BD0984" w:rsidTr="00BD0984">
        <w:trPr>
          <w:trHeight w:val="310"/>
        </w:trPr>
        <w:tc>
          <w:tcPr>
            <w:tcW w:w="15309" w:type="dxa"/>
            <w:gridSpan w:val="4"/>
            <w:shd w:val="clear" w:color="auto" w:fill="D9D9D9" w:themeFill="background1" w:themeFillShade="D9"/>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r>
      <w:tr w:rsidR="00BD0984" w:rsidRPr="00BD0984" w:rsidTr="00BD0984">
        <w:trPr>
          <w:trHeight w:val="310"/>
        </w:trPr>
        <w:tc>
          <w:tcPr>
            <w:tcW w:w="15309" w:type="dxa"/>
            <w:gridSpan w:val="4"/>
            <w:shd w:val="clear" w:color="auto" w:fill="auto"/>
          </w:tcPr>
          <w:p w:rsidR="00BD0984" w:rsidRPr="0051435A"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
                <w:sz w:val="24"/>
                <w:szCs w:val="24"/>
              </w:rPr>
            </w:pPr>
            <w:r w:rsidRPr="0051435A">
              <w:rPr>
                <w:rFonts w:ascii="Times New Roman" w:hAnsi="Times New Roman" w:cs="Times New Roman"/>
                <w:b/>
                <w:sz w:val="24"/>
                <w:szCs w:val="24"/>
              </w:rPr>
              <w:t xml:space="preserve">МДК 07.02 Сертификация информационных систем </w:t>
            </w:r>
            <w:r w:rsidR="0051435A">
              <w:rPr>
                <w:rFonts w:ascii="Times New Roman" w:hAnsi="Times New Roman" w:cs="Times New Roman"/>
                <w:b/>
                <w:sz w:val="24"/>
                <w:szCs w:val="24"/>
              </w:rPr>
              <w:t xml:space="preserve">- </w:t>
            </w:r>
            <w:r w:rsidRPr="0051435A">
              <w:rPr>
                <w:rFonts w:ascii="Times New Roman" w:hAnsi="Times New Roman" w:cs="Times New Roman"/>
                <w:b/>
                <w:sz w:val="24"/>
                <w:szCs w:val="24"/>
              </w:rPr>
              <w:t>64</w:t>
            </w:r>
          </w:p>
        </w:tc>
      </w:tr>
      <w:tr w:rsidR="00BD0984" w:rsidRPr="00BD0984" w:rsidTr="00BD0984">
        <w:trPr>
          <w:trHeight w:val="310"/>
        </w:trPr>
        <w:tc>
          <w:tcPr>
            <w:tcW w:w="10799" w:type="dxa"/>
            <w:gridSpan w:val="2"/>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caps/>
                <w:sz w:val="24"/>
                <w:szCs w:val="24"/>
              </w:rPr>
            </w:pPr>
            <w:r w:rsidRPr="00BD0984">
              <w:rPr>
                <w:rFonts w:ascii="Times New Roman" w:hAnsi="Times New Roman" w:cs="Times New Roman"/>
                <w:bCs/>
                <w:caps/>
                <w:sz w:val="24"/>
                <w:szCs w:val="24"/>
              </w:rPr>
              <w:t xml:space="preserve">Тема 1. </w:t>
            </w:r>
            <w:r w:rsidRPr="00BD0984">
              <w:rPr>
                <w:rFonts w:ascii="Times New Roman" w:hAnsi="Times New Roman" w:cs="Times New Roman"/>
                <w:sz w:val="24"/>
                <w:szCs w:val="24"/>
              </w:rPr>
              <w:t xml:space="preserve"> </w:t>
            </w:r>
            <w:r w:rsidRPr="00BD0984">
              <w:rPr>
                <w:rFonts w:ascii="Times New Roman" w:hAnsi="Times New Roman" w:cs="Times New Roman"/>
                <w:bCs/>
                <w:caps/>
                <w:sz w:val="24"/>
                <w:szCs w:val="24"/>
              </w:rPr>
              <w:t>Обеспечение качества информационных систем</w:t>
            </w:r>
          </w:p>
        </w:tc>
        <w:tc>
          <w:tcPr>
            <w:tcW w:w="1091"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r w:rsidRPr="00BD0984">
              <w:rPr>
                <w:rFonts w:ascii="Times New Roman" w:hAnsi="Times New Roman" w:cs="Times New Roman"/>
                <w:b/>
                <w:sz w:val="24"/>
                <w:szCs w:val="24"/>
              </w:rPr>
              <w:t>34</w:t>
            </w:r>
          </w:p>
        </w:tc>
        <w:tc>
          <w:tcPr>
            <w:tcW w:w="3419"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r>
      <w:tr w:rsidR="00BD0984" w:rsidRPr="00BD0984" w:rsidTr="00BD0984">
        <w:tc>
          <w:tcPr>
            <w:tcW w:w="1985" w:type="dxa"/>
            <w:vMerge w:val="restart"/>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 xml:space="preserve">Тема 1.1  </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Защита и сохранность информации баз данных</w:t>
            </w:r>
          </w:p>
        </w:tc>
        <w:tc>
          <w:tcPr>
            <w:tcW w:w="8814"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b/>
                <w:sz w:val="24"/>
                <w:szCs w:val="24"/>
              </w:rPr>
            </w:pPr>
            <w:r w:rsidRPr="00BD0984">
              <w:rPr>
                <w:rFonts w:ascii="Times New Roman" w:hAnsi="Times New Roman" w:cs="Times New Roman"/>
                <w:b/>
                <w:sz w:val="24"/>
                <w:szCs w:val="24"/>
              </w:rPr>
              <w:t>Содержание учебного материала</w:t>
            </w:r>
          </w:p>
        </w:tc>
        <w:tc>
          <w:tcPr>
            <w:tcW w:w="1091"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r w:rsidRPr="00BD0984">
              <w:rPr>
                <w:rFonts w:ascii="Times New Roman" w:hAnsi="Times New Roman" w:cs="Times New Roman"/>
                <w:b/>
                <w:sz w:val="24"/>
                <w:szCs w:val="24"/>
              </w:rPr>
              <w:t>34</w:t>
            </w:r>
          </w:p>
        </w:tc>
        <w:tc>
          <w:tcPr>
            <w:tcW w:w="3419" w:type="dxa"/>
            <w:vAlign w:val="center"/>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r>
      <w:tr w:rsidR="00BD0984" w:rsidRPr="00BD0984" w:rsidTr="00BD0984">
        <w:trPr>
          <w:trHeight w:val="543"/>
        </w:trPr>
        <w:tc>
          <w:tcPr>
            <w:tcW w:w="1985" w:type="dxa"/>
            <w:vMerge/>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
                <w:sz w:val="24"/>
                <w:szCs w:val="24"/>
              </w:rPr>
            </w:pPr>
          </w:p>
        </w:tc>
        <w:tc>
          <w:tcPr>
            <w:tcW w:w="8814"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Законодательство Российской Федерации в области защиты информации. Требования безопасности к серверам баз данных. Классы защиты.</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Основные группы методов противодействия угрозам безопасности в корпоративных сетях.</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Программно-аппаратные методы защиты процесса обработки и передачи информации. Политика безопасности, настройка политики безопасности.</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Виды неисправностей систем хранения данных.</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Утилиты резервного копирования.</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Восстановление базы данных: основные алгоритмы и этапы.</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Восстановление носителей.  Воссоздание утраченных файлов. Полное восстановление. Неполное восстановление.</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Мониторинг активности и блокирование.</w:t>
            </w:r>
          </w:p>
        </w:tc>
        <w:tc>
          <w:tcPr>
            <w:tcW w:w="1091" w:type="dxa"/>
            <w:shd w:val="clear" w:color="auto" w:fill="auto"/>
            <w:vAlign w:val="center"/>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r w:rsidRPr="00BD0984">
              <w:rPr>
                <w:rFonts w:ascii="Times New Roman" w:hAnsi="Times New Roman" w:cs="Times New Roman"/>
                <w:sz w:val="24"/>
                <w:szCs w:val="24"/>
              </w:rPr>
              <w:t>16</w:t>
            </w:r>
          </w:p>
        </w:tc>
        <w:tc>
          <w:tcPr>
            <w:tcW w:w="3419" w:type="dxa"/>
            <w:vMerge w:val="restart"/>
            <w:shd w:val="clear" w:color="auto" w:fill="auto"/>
          </w:tcPr>
          <w:p w:rsidR="00BD0984" w:rsidRPr="00BD0984" w:rsidRDefault="00BD0984" w:rsidP="00BD0984">
            <w:pPr>
              <w:spacing w:after="0" w:line="240" w:lineRule="auto"/>
              <w:jc w:val="center"/>
              <w:rPr>
                <w:rFonts w:ascii="Times New Roman" w:hAnsi="Times New Roman" w:cs="Times New Roman"/>
                <w:sz w:val="24"/>
                <w:szCs w:val="24"/>
              </w:rPr>
            </w:pPr>
            <w:r w:rsidRPr="00BD0984">
              <w:rPr>
                <w:rFonts w:ascii="Times New Roman" w:hAnsi="Times New Roman" w:cs="Times New Roman"/>
                <w:sz w:val="24"/>
                <w:szCs w:val="24"/>
              </w:rPr>
              <w:t>ОК 1-10</w:t>
            </w:r>
          </w:p>
          <w:p w:rsidR="00BD0984" w:rsidRPr="00BD0984" w:rsidRDefault="00BD0984" w:rsidP="00BD0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sz w:val="24"/>
                <w:szCs w:val="24"/>
              </w:rPr>
            </w:pPr>
            <w:r w:rsidRPr="00BD0984">
              <w:rPr>
                <w:rFonts w:ascii="Times New Roman" w:hAnsi="Times New Roman" w:cs="Times New Roman"/>
                <w:sz w:val="24"/>
                <w:szCs w:val="24"/>
              </w:rPr>
              <w:t>ПК 7.4, 7.5</w:t>
            </w:r>
          </w:p>
        </w:tc>
      </w:tr>
      <w:tr w:rsidR="00BD0984" w:rsidRPr="00BD0984" w:rsidTr="00BD0984">
        <w:tc>
          <w:tcPr>
            <w:tcW w:w="1985" w:type="dxa"/>
            <w:vMerge/>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
                <w:sz w:val="24"/>
                <w:szCs w:val="24"/>
              </w:rPr>
            </w:pPr>
          </w:p>
        </w:tc>
        <w:tc>
          <w:tcPr>
            <w:tcW w:w="8814"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b/>
                <w:sz w:val="24"/>
                <w:szCs w:val="24"/>
              </w:rPr>
            </w:pPr>
            <w:r w:rsidRPr="00BD0984">
              <w:rPr>
                <w:rFonts w:ascii="Times New Roman" w:hAnsi="Times New Roman" w:cs="Times New Roman"/>
                <w:b/>
                <w:sz w:val="24"/>
                <w:szCs w:val="24"/>
              </w:rPr>
              <w:t>Практические занятия</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lastRenderedPageBreak/>
              <w:t>ПЗ№1. Правовые нормы, относящиеся к информации. Анализ лицензионного соглашения на использование услуг популярных интернет-сервисов.</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ПЗ№2.  Изучение положений о сертификации средств защиты информации по требованиям безопасности информации</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ПЗ№3.  Разработка политики конфиденциальности с помощью интернет-сервиса.</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ПЗ№4. Настройка политики безопасности.</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 xml:space="preserve">ПЗ№5. Резервное копирование информации с помощью программы FreeFileSync. </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 №6.  Восстановление удаленных файлов.</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 №7.  Мониторинг активности портов</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 №8.  Блокирование портов</w:t>
            </w:r>
          </w:p>
        </w:tc>
        <w:tc>
          <w:tcPr>
            <w:tcW w:w="1091" w:type="dxa"/>
            <w:vAlign w:val="center"/>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r w:rsidRPr="00BD0984">
              <w:rPr>
                <w:rFonts w:ascii="Times New Roman" w:hAnsi="Times New Roman" w:cs="Times New Roman"/>
                <w:sz w:val="24"/>
                <w:szCs w:val="24"/>
              </w:rPr>
              <w:lastRenderedPageBreak/>
              <w:t>16</w:t>
            </w:r>
          </w:p>
        </w:tc>
        <w:tc>
          <w:tcPr>
            <w:tcW w:w="3419" w:type="dxa"/>
            <w:vMerge/>
            <w:shd w:val="clear" w:color="auto" w:fill="auto"/>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p>
        </w:tc>
      </w:tr>
      <w:tr w:rsidR="00BD0984" w:rsidRPr="00BD0984" w:rsidTr="00BD0984">
        <w:tc>
          <w:tcPr>
            <w:tcW w:w="1985" w:type="dxa"/>
            <w:vMerge/>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
                <w:sz w:val="24"/>
                <w:szCs w:val="24"/>
              </w:rPr>
            </w:pPr>
          </w:p>
        </w:tc>
        <w:tc>
          <w:tcPr>
            <w:tcW w:w="8814"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b/>
                <w:sz w:val="24"/>
                <w:szCs w:val="24"/>
              </w:rPr>
              <w:t>Самостоятельная работа</w:t>
            </w:r>
            <w:r w:rsidRPr="00BD0984">
              <w:rPr>
                <w:rFonts w:ascii="Times New Roman" w:hAnsi="Times New Roman" w:cs="Times New Roman"/>
                <w:sz w:val="24"/>
                <w:szCs w:val="24"/>
              </w:rPr>
              <w:t xml:space="preserve"> </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Создание презентации на тему «Законодательство Российской Федерации в области защиты информации»</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Составить конспект «Алгоритм восстановления базы данных»</w:t>
            </w:r>
          </w:p>
        </w:tc>
        <w:tc>
          <w:tcPr>
            <w:tcW w:w="1091" w:type="dxa"/>
            <w:vAlign w:val="center"/>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r w:rsidRPr="00BD0984">
              <w:rPr>
                <w:rFonts w:ascii="Times New Roman" w:hAnsi="Times New Roman" w:cs="Times New Roman"/>
                <w:sz w:val="24"/>
                <w:szCs w:val="24"/>
              </w:rPr>
              <w:t>2</w:t>
            </w:r>
          </w:p>
        </w:tc>
        <w:tc>
          <w:tcPr>
            <w:tcW w:w="3419" w:type="dxa"/>
            <w:vMerge/>
            <w:shd w:val="clear" w:color="auto" w:fill="auto"/>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p>
        </w:tc>
      </w:tr>
      <w:tr w:rsidR="00BD0984" w:rsidRPr="00BD0984" w:rsidTr="00BD0984">
        <w:trPr>
          <w:trHeight w:val="310"/>
        </w:trPr>
        <w:tc>
          <w:tcPr>
            <w:tcW w:w="10799" w:type="dxa"/>
            <w:gridSpan w:val="2"/>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caps/>
                <w:sz w:val="24"/>
                <w:szCs w:val="24"/>
              </w:rPr>
            </w:pPr>
            <w:r w:rsidRPr="00BD0984">
              <w:rPr>
                <w:rFonts w:ascii="Times New Roman" w:hAnsi="Times New Roman" w:cs="Times New Roman"/>
                <w:bCs/>
                <w:caps/>
                <w:sz w:val="24"/>
                <w:szCs w:val="24"/>
              </w:rPr>
              <w:t xml:space="preserve">Тема 2. </w:t>
            </w:r>
            <w:r w:rsidRPr="00BD0984">
              <w:rPr>
                <w:rFonts w:ascii="Times New Roman" w:hAnsi="Times New Roman" w:cs="Times New Roman"/>
                <w:sz w:val="24"/>
                <w:szCs w:val="24"/>
              </w:rPr>
              <w:t xml:space="preserve">   </w:t>
            </w:r>
            <w:r w:rsidRPr="00BD0984">
              <w:rPr>
                <w:rFonts w:ascii="Times New Roman" w:hAnsi="Times New Roman" w:cs="Times New Roman"/>
                <w:bCs/>
                <w:caps/>
                <w:sz w:val="24"/>
                <w:szCs w:val="24"/>
              </w:rPr>
              <w:t>Обеспечение сертификация информационных систем</w:t>
            </w:r>
          </w:p>
        </w:tc>
        <w:tc>
          <w:tcPr>
            <w:tcW w:w="1091"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r w:rsidRPr="00BD0984">
              <w:rPr>
                <w:rFonts w:ascii="Times New Roman" w:hAnsi="Times New Roman" w:cs="Times New Roman"/>
                <w:b/>
                <w:sz w:val="24"/>
                <w:szCs w:val="24"/>
              </w:rPr>
              <w:t>33</w:t>
            </w:r>
          </w:p>
        </w:tc>
        <w:tc>
          <w:tcPr>
            <w:tcW w:w="3419"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r>
      <w:tr w:rsidR="00BD0984" w:rsidRPr="00BD0984" w:rsidTr="00BD0984">
        <w:trPr>
          <w:trHeight w:val="374"/>
        </w:trPr>
        <w:tc>
          <w:tcPr>
            <w:tcW w:w="1985" w:type="dxa"/>
            <w:vMerge w:val="restart"/>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Cs/>
                <w:sz w:val="24"/>
                <w:szCs w:val="24"/>
              </w:rPr>
            </w:pPr>
            <w:r w:rsidRPr="00BD0984">
              <w:rPr>
                <w:rFonts w:ascii="Times New Roman" w:hAnsi="Times New Roman" w:cs="Times New Roman"/>
                <w:bCs/>
                <w:sz w:val="24"/>
                <w:szCs w:val="24"/>
              </w:rPr>
              <w:t xml:space="preserve">Тема 2.1 </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Cs/>
                <w:caps/>
                <w:sz w:val="24"/>
                <w:szCs w:val="24"/>
              </w:rPr>
            </w:pPr>
            <w:r w:rsidRPr="00BD0984">
              <w:rPr>
                <w:rFonts w:ascii="Times New Roman" w:hAnsi="Times New Roman" w:cs="Times New Roman"/>
                <w:bCs/>
                <w:sz w:val="24"/>
                <w:szCs w:val="24"/>
              </w:rPr>
              <w:t>Основы сертификации ИС</w:t>
            </w:r>
          </w:p>
        </w:tc>
        <w:tc>
          <w:tcPr>
            <w:tcW w:w="8814"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b/>
                <w:sz w:val="24"/>
                <w:szCs w:val="24"/>
              </w:rPr>
            </w:pPr>
            <w:r w:rsidRPr="00BD0984">
              <w:rPr>
                <w:rFonts w:ascii="Times New Roman" w:hAnsi="Times New Roman" w:cs="Times New Roman"/>
                <w:b/>
                <w:sz w:val="24"/>
                <w:szCs w:val="24"/>
              </w:rPr>
              <w:t>Содержание учебного материала</w:t>
            </w:r>
          </w:p>
        </w:tc>
        <w:tc>
          <w:tcPr>
            <w:tcW w:w="1091"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r w:rsidRPr="00BD0984">
              <w:rPr>
                <w:rFonts w:ascii="Times New Roman" w:hAnsi="Times New Roman" w:cs="Times New Roman"/>
                <w:sz w:val="24"/>
                <w:szCs w:val="24"/>
              </w:rPr>
              <w:t>33</w:t>
            </w:r>
          </w:p>
        </w:tc>
        <w:tc>
          <w:tcPr>
            <w:tcW w:w="3419" w:type="dxa"/>
            <w:vMerge w:val="restart"/>
          </w:tcPr>
          <w:p w:rsidR="00BD0984" w:rsidRPr="00BD0984" w:rsidRDefault="00BD0984" w:rsidP="00BD0984">
            <w:pPr>
              <w:spacing w:after="0" w:line="240" w:lineRule="auto"/>
              <w:jc w:val="center"/>
              <w:rPr>
                <w:rFonts w:ascii="Times New Roman" w:hAnsi="Times New Roman" w:cs="Times New Roman"/>
                <w:sz w:val="24"/>
                <w:szCs w:val="24"/>
              </w:rPr>
            </w:pPr>
            <w:r w:rsidRPr="00BD0984">
              <w:rPr>
                <w:rFonts w:ascii="Times New Roman" w:hAnsi="Times New Roman" w:cs="Times New Roman"/>
                <w:sz w:val="24"/>
                <w:szCs w:val="24"/>
              </w:rPr>
              <w:t>ОК 1-10</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r w:rsidRPr="00BD0984">
              <w:rPr>
                <w:rFonts w:ascii="Times New Roman" w:hAnsi="Times New Roman" w:cs="Times New Roman"/>
                <w:sz w:val="24"/>
                <w:szCs w:val="24"/>
              </w:rPr>
              <w:t>ПК 7.4, 7.5</w:t>
            </w:r>
          </w:p>
        </w:tc>
      </w:tr>
      <w:tr w:rsidR="00BD0984" w:rsidRPr="00BD0984" w:rsidTr="00BD0984">
        <w:trPr>
          <w:trHeight w:val="514"/>
        </w:trPr>
        <w:tc>
          <w:tcPr>
            <w:tcW w:w="1985" w:type="dxa"/>
            <w:vMerge/>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Cs/>
                <w:sz w:val="24"/>
                <w:szCs w:val="24"/>
              </w:rPr>
            </w:pPr>
          </w:p>
        </w:tc>
        <w:tc>
          <w:tcPr>
            <w:tcW w:w="8814"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Автоматизированные средства аудита. Обзор современных программных средств. Брандмауэры.</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 xml:space="preserve">Сертификаты безопасности: виды, функции, срок действия. Проверка наличия сертификата безопасности. Платформы и центры сертификации. Сертификат разработчика.  Процесс подписи и проверки кода. </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SSL сертификат: содержание, формирование запроса, проверка данных с помощью сервисов.</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 xml:space="preserve">Криптография. Виды ключей, PKI. Контроль целостности данных. Хеш-функции. </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Имитовставка. ЭЦП. Аутентификация. Протоколы AAA.</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Методы криптоанализа.</w:t>
            </w:r>
          </w:p>
        </w:tc>
        <w:tc>
          <w:tcPr>
            <w:tcW w:w="1091"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r w:rsidRPr="00BD0984">
              <w:rPr>
                <w:rFonts w:ascii="Times New Roman" w:hAnsi="Times New Roman" w:cs="Times New Roman"/>
                <w:sz w:val="24"/>
                <w:szCs w:val="24"/>
              </w:rPr>
              <w:t>11</w:t>
            </w:r>
          </w:p>
        </w:tc>
        <w:tc>
          <w:tcPr>
            <w:tcW w:w="3419" w:type="dxa"/>
            <w:vMerge/>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r>
      <w:tr w:rsidR="00BD0984" w:rsidRPr="00BD0984" w:rsidTr="00BD0984">
        <w:trPr>
          <w:trHeight w:val="835"/>
        </w:trPr>
        <w:tc>
          <w:tcPr>
            <w:tcW w:w="1985" w:type="dxa"/>
            <w:vMerge/>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Cs/>
                <w:sz w:val="24"/>
                <w:szCs w:val="24"/>
              </w:rPr>
            </w:pPr>
          </w:p>
        </w:tc>
        <w:tc>
          <w:tcPr>
            <w:tcW w:w="8814"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b/>
                <w:sz w:val="24"/>
                <w:szCs w:val="24"/>
              </w:rPr>
            </w:pPr>
            <w:r w:rsidRPr="00BD0984">
              <w:rPr>
                <w:rFonts w:ascii="Times New Roman" w:hAnsi="Times New Roman" w:cs="Times New Roman"/>
                <w:b/>
                <w:sz w:val="24"/>
                <w:szCs w:val="24"/>
              </w:rPr>
              <w:t>Практические занятия</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ПЗ№9.   Исследование (аудит) организации с целью защиты от внутренних угроз.</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 №10.  Брандмауэр</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ПЗ№11.   Исследование удаленной системы для выявления уязвимостей</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ПЗ№12.   Тестирование веб-сайта с помощью DevTools браузера.</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ПЗ№13. Использование цифровых сертификатов. Проверка наличия SSL-сертификата с помощью веб-сервиса.</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lastRenderedPageBreak/>
              <w:t>ПЗ№14. Методы криптографической зашиты информации.</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ПЗ№15. Шифрование и расшифровывание информации с помощью программы Gpg4win.</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ПЗ№16.    Анализ штрихкодов. Проверка их подлинности.</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ПЗ№17.    Разработка решений с использованием блокчейн технологий.</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sz w:val="24"/>
                <w:szCs w:val="24"/>
              </w:rPr>
              <w:t>ПЗ№18.    Разработка решений с использованием блокчейн технологий.</w:t>
            </w:r>
          </w:p>
        </w:tc>
        <w:tc>
          <w:tcPr>
            <w:tcW w:w="1091"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r w:rsidRPr="00BD0984">
              <w:rPr>
                <w:rFonts w:ascii="Times New Roman" w:hAnsi="Times New Roman" w:cs="Times New Roman"/>
                <w:sz w:val="24"/>
                <w:szCs w:val="24"/>
              </w:rPr>
              <w:lastRenderedPageBreak/>
              <w:t>20</w:t>
            </w:r>
          </w:p>
        </w:tc>
        <w:tc>
          <w:tcPr>
            <w:tcW w:w="3419"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r>
      <w:tr w:rsidR="00BD0984" w:rsidRPr="00BD0984" w:rsidTr="00BD0984">
        <w:trPr>
          <w:trHeight w:val="514"/>
        </w:trPr>
        <w:tc>
          <w:tcPr>
            <w:tcW w:w="1985" w:type="dxa"/>
            <w:vMerge/>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Cs/>
                <w:sz w:val="24"/>
                <w:szCs w:val="24"/>
              </w:rPr>
            </w:pPr>
          </w:p>
        </w:tc>
        <w:tc>
          <w:tcPr>
            <w:tcW w:w="8814"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b/>
                <w:sz w:val="24"/>
                <w:szCs w:val="24"/>
              </w:rPr>
              <w:t>Самостоятельная работа</w:t>
            </w:r>
            <w:r w:rsidRPr="00BD0984">
              <w:rPr>
                <w:rFonts w:ascii="Times New Roman" w:hAnsi="Times New Roman" w:cs="Times New Roman"/>
                <w:sz w:val="24"/>
                <w:szCs w:val="24"/>
              </w:rPr>
              <w:t xml:space="preserve"> </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4"/>
                <w:szCs w:val="24"/>
              </w:rPr>
            </w:pPr>
            <w:r w:rsidRPr="00BD0984">
              <w:rPr>
                <w:rFonts w:ascii="Times New Roman" w:hAnsi="Times New Roman" w:cs="Times New Roman"/>
                <w:bCs/>
                <w:sz w:val="24"/>
                <w:szCs w:val="24"/>
              </w:rPr>
              <w:t>Оформить отчет</w:t>
            </w:r>
            <w:r w:rsidRPr="00BD0984">
              <w:rPr>
                <w:rFonts w:ascii="Times New Roman" w:hAnsi="Times New Roman" w:cs="Times New Roman"/>
                <w:sz w:val="24"/>
                <w:szCs w:val="24"/>
              </w:rPr>
              <w:t xml:space="preserve"> </w:t>
            </w:r>
          </w:p>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bCs/>
                <w:sz w:val="24"/>
                <w:szCs w:val="24"/>
              </w:rPr>
            </w:pPr>
            <w:r w:rsidRPr="00BD0984">
              <w:rPr>
                <w:rFonts w:ascii="Times New Roman" w:hAnsi="Times New Roman" w:cs="Times New Roman"/>
                <w:bCs/>
                <w:sz w:val="24"/>
                <w:szCs w:val="24"/>
              </w:rPr>
              <w:t>Оформить отчет</w:t>
            </w:r>
          </w:p>
        </w:tc>
        <w:tc>
          <w:tcPr>
            <w:tcW w:w="1091"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r w:rsidRPr="00BD0984">
              <w:rPr>
                <w:rFonts w:ascii="Times New Roman" w:hAnsi="Times New Roman" w:cs="Times New Roman"/>
                <w:sz w:val="24"/>
                <w:szCs w:val="24"/>
              </w:rPr>
              <w:t>2</w:t>
            </w:r>
          </w:p>
        </w:tc>
        <w:tc>
          <w:tcPr>
            <w:tcW w:w="3419"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r>
      <w:tr w:rsidR="00BD0984" w:rsidRPr="00BD0984" w:rsidTr="00BD0984">
        <w:trPr>
          <w:trHeight w:val="236"/>
        </w:trPr>
        <w:tc>
          <w:tcPr>
            <w:tcW w:w="10799" w:type="dxa"/>
            <w:gridSpan w:val="2"/>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b/>
                <w:sz w:val="24"/>
                <w:szCs w:val="24"/>
              </w:rPr>
            </w:pPr>
            <w:r w:rsidRPr="00BD0984">
              <w:rPr>
                <w:rFonts w:ascii="Times New Roman" w:hAnsi="Times New Roman" w:cs="Times New Roman"/>
                <w:b/>
                <w:bCs/>
                <w:sz w:val="24"/>
                <w:szCs w:val="24"/>
              </w:rPr>
              <w:t>Консультация</w:t>
            </w:r>
          </w:p>
        </w:tc>
        <w:tc>
          <w:tcPr>
            <w:tcW w:w="1091" w:type="dxa"/>
          </w:tcPr>
          <w:p w:rsidR="00BD0984" w:rsidRPr="00BD0984" w:rsidRDefault="0051435A"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highlight w:val="yellow"/>
              </w:rPr>
            </w:pPr>
            <w:r>
              <w:rPr>
                <w:rFonts w:ascii="Times New Roman" w:hAnsi="Times New Roman" w:cs="Times New Roman"/>
                <w:b/>
                <w:sz w:val="24"/>
                <w:szCs w:val="24"/>
              </w:rPr>
              <w:t>10</w:t>
            </w:r>
          </w:p>
        </w:tc>
        <w:tc>
          <w:tcPr>
            <w:tcW w:w="3419"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r>
      <w:tr w:rsidR="00BD0984" w:rsidRPr="00BD0984" w:rsidTr="00BD0984">
        <w:tc>
          <w:tcPr>
            <w:tcW w:w="10799" w:type="dxa"/>
            <w:gridSpan w:val="2"/>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sz w:val="24"/>
                <w:szCs w:val="24"/>
              </w:rPr>
            </w:pPr>
            <w:r w:rsidRPr="00BD0984">
              <w:rPr>
                <w:rFonts w:ascii="Times New Roman" w:hAnsi="Times New Roman" w:cs="Times New Roman"/>
                <w:b/>
                <w:sz w:val="24"/>
                <w:szCs w:val="24"/>
              </w:rPr>
              <w:t>Экзамен</w:t>
            </w:r>
          </w:p>
        </w:tc>
        <w:tc>
          <w:tcPr>
            <w:tcW w:w="1091" w:type="dxa"/>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p>
        </w:tc>
        <w:tc>
          <w:tcPr>
            <w:tcW w:w="3419" w:type="dxa"/>
            <w:shd w:val="clear" w:color="auto" w:fill="auto"/>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p>
        </w:tc>
      </w:tr>
      <w:tr w:rsidR="00BD0984" w:rsidRPr="00BD0984" w:rsidTr="00BD0984">
        <w:tc>
          <w:tcPr>
            <w:tcW w:w="10799" w:type="dxa"/>
            <w:gridSpan w:val="2"/>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
                <w:sz w:val="24"/>
                <w:szCs w:val="24"/>
              </w:rPr>
            </w:pPr>
            <w:r w:rsidRPr="00BD0984">
              <w:rPr>
                <w:rFonts w:ascii="Times New Roman" w:hAnsi="Times New Roman" w:cs="Times New Roman"/>
                <w:b/>
                <w:sz w:val="24"/>
                <w:szCs w:val="24"/>
              </w:rPr>
              <w:t xml:space="preserve">Всего: </w:t>
            </w:r>
          </w:p>
        </w:tc>
        <w:tc>
          <w:tcPr>
            <w:tcW w:w="1091" w:type="dxa"/>
          </w:tcPr>
          <w:p w:rsidR="00BD0984" w:rsidRPr="00BD0984" w:rsidRDefault="0051435A"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430</w:t>
            </w:r>
          </w:p>
        </w:tc>
        <w:tc>
          <w:tcPr>
            <w:tcW w:w="3419" w:type="dxa"/>
            <w:shd w:val="clear" w:color="auto" w:fill="auto"/>
          </w:tcPr>
          <w:p w:rsidR="00BD0984" w:rsidRPr="00BD0984" w:rsidRDefault="00BD0984" w:rsidP="00BD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sz w:val="24"/>
                <w:szCs w:val="24"/>
              </w:rPr>
            </w:pPr>
          </w:p>
        </w:tc>
      </w:tr>
    </w:tbl>
    <w:p w:rsidR="0084689E" w:rsidRDefault="0084689E">
      <w:pPr>
        <w:pStyle w:val="aff1"/>
        <w:widowControl w:val="0"/>
        <w:suppressAutoHyphens/>
        <w:autoSpaceDE w:val="0"/>
        <w:autoSpaceDN w:val="0"/>
        <w:adjustRightInd w:val="0"/>
        <w:spacing w:after="0" w:line="240" w:lineRule="auto"/>
        <w:ind w:left="0" w:firstLine="440"/>
        <w:jc w:val="both"/>
        <w:rPr>
          <w:rFonts w:ascii="Times New Roman" w:hAnsi="Times New Roman"/>
          <w:b/>
          <w:sz w:val="24"/>
          <w:szCs w:val="24"/>
        </w:rPr>
      </w:pPr>
    </w:p>
    <w:p w:rsidR="0084689E" w:rsidRDefault="0084689E">
      <w:pPr>
        <w:pStyle w:val="aff1"/>
        <w:widowControl w:val="0"/>
        <w:suppressAutoHyphens/>
        <w:autoSpaceDE w:val="0"/>
        <w:autoSpaceDN w:val="0"/>
        <w:adjustRightInd w:val="0"/>
        <w:spacing w:after="0" w:line="240" w:lineRule="auto"/>
        <w:ind w:left="0" w:firstLine="440"/>
        <w:jc w:val="both"/>
        <w:rPr>
          <w:rFonts w:ascii="Times New Roman" w:hAnsi="Times New Roman"/>
          <w:b/>
          <w:sz w:val="24"/>
          <w:szCs w:val="24"/>
        </w:rPr>
        <w:sectPr w:rsidR="0084689E">
          <w:pgSz w:w="16838" w:h="11906" w:orient="landscape"/>
          <w:pgMar w:top="1418" w:right="568" w:bottom="850" w:left="1134" w:header="708" w:footer="708" w:gutter="0"/>
          <w:pgNumType w:start="1"/>
          <w:cols w:space="720"/>
        </w:sectPr>
      </w:pPr>
    </w:p>
    <w:p w:rsidR="00F422F6" w:rsidRDefault="00F422F6" w:rsidP="00F422F6">
      <w:pPr>
        <w:pStyle w:val="1d"/>
        <w:numPr>
          <w:ilvl w:val="0"/>
          <w:numId w:val="29"/>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378"/>
        </w:tabs>
        <w:spacing w:after="0" w:line="240" w:lineRule="auto"/>
        <w:ind w:firstLine="426"/>
        <w:jc w:val="center"/>
        <w:rPr>
          <w:rFonts w:ascii="Times New Roman" w:hAnsi="Times New Roman" w:cs="Times New Roman"/>
          <w:sz w:val="24"/>
          <w:szCs w:val="24"/>
        </w:rPr>
      </w:pPr>
      <w:r>
        <w:rPr>
          <w:rFonts w:ascii="Times New Roman" w:hAnsi="Times New Roman" w:cs="Times New Roman"/>
          <w:b/>
          <w:bCs/>
          <w:sz w:val="24"/>
          <w:szCs w:val="24"/>
        </w:rPr>
        <w:lastRenderedPageBreak/>
        <w:t>УСЛОВИЯ РЕАЛИЗАЦИИ ПРОГРАММЫ ПРОФЕССИОНАЛЬНОГО МОДУЛЯ</w:t>
      </w:r>
    </w:p>
    <w:p w:rsidR="00F422F6" w:rsidRDefault="00F422F6" w:rsidP="00F422F6">
      <w:pPr>
        <w:pStyle w:val="2d"/>
        <w:keepNext/>
        <w:keepLines/>
        <w:numPr>
          <w:ilvl w:val="1"/>
          <w:numId w:val="29"/>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1266"/>
        </w:tabs>
        <w:spacing w:after="0" w:line="240" w:lineRule="auto"/>
        <w:ind w:firstLine="567"/>
      </w:pPr>
      <w:bookmarkStart w:id="6" w:name="bookmark58"/>
      <w:bookmarkStart w:id="7" w:name="bookmark59"/>
      <w:r>
        <w:t>Для реализации программы профессионального модуля должны быть предусмотрены следующие специальные помещения:</w:t>
      </w:r>
      <w:bookmarkEnd w:id="6"/>
      <w:bookmarkEnd w:id="7"/>
    </w:p>
    <w:p w:rsidR="0090442B" w:rsidRPr="0090442B" w:rsidRDefault="0090442B" w:rsidP="0090442B">
      <w:pPr>
        <w:pStyle w:val="aff1"/>
        <w:spacing w:after="0" w:line="240" w:lineRule="auto"/>
        <w:ind w:left="0" w:firstLine="567"/>
        <w:jc w:val="both"/>
        <w:rPr>
          <w:rFonts w:ascii="Times New Roman" w:eastAsia="Times New Roman" w:hAnsi="Times New Roman"/>
          <w:b/>
          <w:bCs/>
          <w:sz w:val="20"/>
          <w:szCs w:val="20"/>
        </w:rPr>
      </w:pPr>
      <w:r w:rsidRPr="0090442B">
        <w:rPr>
          <w:rFonts w:ascii="Times New Roman" w:eastAsia="Times New Roman" w:hAnsi="Times New Roman"/>
          <w:b/>
          <w:bCs/>
          <w:sz w:val="20"/>
          <w:szCs w:val="20"/>
        </w:rPr>
        <w:t>Лаборатория Алгоритмизации и  программирования программных решений, Администрирования баз данных</w:t>
      </w:r>
      <w:r w:rsidRPr="0090442B">
        <w:rPr>
          <w:rFonts w:ascii="Times New Roman" w:hAnsi="Times New Roman"/>
          <w:b/>
          <w:bCs/>
          <w:sz w:val="20"/>
          <w:szCs w:val="20"/>
        </w:rPr>
        <w:t>:</w:t>
      </w:r>
    </w:p>
    <w:p w:rsidR="00952594" w:rsidRPr="0090442B" w:rsidRDefault="0090442B" w:rsidP="0090442B">
      <w:pPr>
        <w:pStyle w:val="aff1"/>
        <w:tabs>
          <w:tab w:val="left" w:pos="709"/>
        </w:tabs>
        <w:spacing w:after="0" w:line="240" w:lineRule="auto"/>
        <w:ind w:left="0" w:firstLine="567"/>
        <w:jc w:val="both"/>
        <w:rPr>
          <w:rFonts w:ascii="Times New Roman" w:hAnsi="Times New Roman"/>
          <w:sz w:val="20"/>
          <w:szCs w:val="20"/>
        </w:rPr>
      </w:pPr>
      <w:r w:rsidRPr="0090442B">
        <w:rPr>
          <w:rFonts w:ascii="Times New Roman" w:hAnsi="Times New Roman"/>
          <w:sz w:val="20"/>
          <w:szCs w:val="20"/>
        </w:rPr>
        <w:t xml:space="preserve">Индивидуальные рабочие места для обучающихся - 10 шт., рабочее место преподавателя - 1 шт., маркерная доска - 1 шт., ТВ - 1 шт.,  </w:t>
      </w:r>
      <w:r w:rsidRPr="0090442B">
        <w:rPr>
          <w:rFonts w:ascii="Times New Roman" w:hAnsi="Times New Roman"/>
          <w:bCs/>
          <w:sz w:val="20"/>
          <w:szCs w:val="20"/>
        </w:rPr>
        <w:t xml:space="preserve">комплект программного обеспечения </w:t>
      </w:r>
      <w:r w:rsidRPr="0090442B">
        <w:rPr>
          <w:rFonts w:ascii="Times New Roman" w:hAnsi="Times New Roman"/>
          <w:sz w:val="20"/>
          <w:szCs w:val="20"/>
        </w:rPr>
        <w:t xml:space="preserve">(Linux </w:t>
      </w:r>
      <w:r w:rsidRPr="0090442B">
        <w:rPr>
          <w:rFonts w:ascii="Times New Roman" w:hAnsi="Times New Roman"/>
          <w:sz w:val="20"/>
          <w:szCs w:val="20"/>
          <w:lang w:val="en-US"/>
        </w:rPr>
        <w:t>KUbuntu</w:t>
      </w:r>
      <w:r w:rsidRPr="0090442B">
        <w:rPr>
          <w:rFonts w:ascii="Times New Roman" w:hAnsi="Times New Roman"/>
          <w:sz w:val="20"/>
          <w:szCs w:val="20"/>
        </w:rPr>
        <w:t>, onlyoffice, 7-</w:t>
      </w:r>
      <w:r w:rsidRPr="0090442B">
        <w:rPr>
          <w:rFonts w:ascii="Times New Roman" w:hAnsi="Times New Roman"/>
          <w:sz w:val="20"/>
          <w:szCs w:val="20"/>
          <w:lang w:val="en-US"/>
        </w:rPr>
        <w:t>zip</w:t>
      </w:r>
      <w:r w:rsidRPr="0090442B">
        <w:rPr>
          <w:rFonts w:ascii="Times New Roman" w:hAnsi="Times New Roman"/>
          <w:sz w:val="20"/>
          <w:szCs w:val="20"/>
        </w:rPr>
        <w:t xml:space="preserve">, </w:t>
      </w:r>
      <w:r w:rsidRPr="0090442B">
        <w:rPr>
          <w:rFonts w:ascii="Times New Roman" w:hAnsi="Times New Roman"/>
          <w:sz w:val="20"/>
          <w:szCs w:val="20"/>
          <w:lang w:val="en-US"/>
        </w:rPr>
        <w:t>Ocular</w:t>
      </w:r>
      <w:r w:rsidRPr="0090442B">
        <w:rPr>
          <w:rFonts w:ascii="Times New Roman" w:hAnsi="Times New Roman"/>
          <w:sz w:val="20"/>
          <w:szCs w:val="20"/>
        </w:rPr>
        <w:t xml:space="preserve">, Яндекс Браузер, </w:t>
      </w:r>
      <w:r w:rsidRPr="0090442B">
        <w:rPr>
          <w:rFonts w:ascii="Times New Roman" w:hAnsi="Times New Roman"/>
          <w:sz w:val="20"/>
          <w:szCs w:val="20"/>
          <w:lang w:val="en-US"/>
        </w:rPr>
        <w:t>draw</w:t>
      </w:r>
      <w:r w:rsidRPr="0090442B">
        <w:rPr>
          <w:rFonts w:ascii="Times New Roman" w:hAnsi="Times New Roman"/>
          <w:sz w:val="20"/>
          <w:szCs w:val="20"/>
        </w:rPr>
        <w:t>.</w:t>
      </w:r>
      <w:r w:rsidRPr="0090442B">
        <w:rPr>
          <w:rFonts w:ascii="Times New Roman" w:hAnsi="Times New Roman"/>
          <w:sz w:val="20"/>
          <w:szCs w:val="20"/>
          <w:lang w:val="en-US"/>
        </w:rPr>
        <w:t>io</w:t>
      </w:r>
      <w:r w:rsidRPr="0090442B">
        <w:rPr>
          <w:rFonts w:ascii="Times New Roman" w:hAnsi="Times New Roman"/>
          <w:sz w:val="20"/>
          <w:szCs w:val="20"/>
        </w:rPr>
        <w:t xml:space="preserve">, </w:t>
      </w:r>
      <w:r w:rsidRPr="0090442B">
        <w:rPr>
          <w:rFonts w:ascii="Times New Roman" w:hAnsi="Times New Roman"/>
          <w:sz w:val="20"/>
          <w:szCs w:val="20"/>
          <w:lang w:val="en-US"/>
        </w:rPr>
        <w:t>Git</w:t>
      </w:r>
      <w:r w:rsidRPr="0090442B">
        <w:rPr>
          <w:rFonts w:ascii="Times New Roman" w:hAnsi="Times New Roman"/>
          <w:sz w:val="20"/>
          <w:szCs w:val="20"/>
        </w:rPr>
        <w:t xml:space="preserve">, </w:t>
      </w:r>
      <w:r w:rsidRPr="0090442B">
        <w:rPr>
          <w:rFonts w:ascii="Times New Roman" w:hAnsi="Times New Roman"/>
          <w:sz w:val="20"/>
          <w:szCs w:val="20"/>
          <w:lang w:val="en-US"/>
        </w:rPr>
        <w:t>JetBrains</w:t>
      </w:r>
      <w:r w:rsidRPr="0090442B">
        <w:rPr>
          <w:rFonts w:ascii="Times New Roman" w:hAnsi="Times New Roman"/>
          <w:sz w:val="20"/>
          <w:szCs w:val="20"/>
        </w:rPr>
        <w:t xml:space="preserve"> </w:t>
      </w:r>
      <w:r w:rsidRPr="0090442B">
        <w:rPr>
          <w:rFonts w:ascii="Times New Roman" w:hAnsi="Times New Roman"/>
          <w:sz w:val="20"/>
          <w:szCs w:val="20"/>
          <w:lang w:val="en-US"/>
        </w:rPr>
        <w:t>Rider</w:t>
      </w:r>
      <w:r w:rsidRPr="0090442B">
        <w:rPr>
          <w:rFonts w:ascii="Times New Roman" w:hAnsi="Times New Roman"/>
          <w:sz w:val="20"/>
          <w:szCs w:val="20"/>
        </w:rPr>
        <w:t xml:space="preserve">, </w:t>
      </w:r>
      <w:r w:rsidRPr="0090442B">
        <w:rPr>
          <w:rFonts w:ascii="Times New Roman" w:hAnsi="Times New Roman"/>
          <w:sz w:val="20"/>
          <w:szCs w:val="20"/>
          <w:lang w:val="en-US"/>
        </w:rPr>
        <w:t>Qt</w:t>
      </w:r>
      <w:r w:rsidRPr="0090442B">
        <w:rPr>
          <w:rFonts w:ascii="Times New Roman" w:hAnsi="Times New Roman"/>
          <w:sz w:val="20"/>
          <w:szCs w:val="20"/>
        </w:rPr>
        <w:t xml:space="preserve"> </w:t>
      </w:r>
      <w:r w:rsidRPr="0090442B">
        <w:rPr>
          <w:rFonts w:ascii="Times New Roman" w:hAnsi="Times New Roman"/>
          <w:sz w:val="20"/>
          <w:szCs w:val="20"/>
          <w:lang w:val="en-US"/>
        </w:rPr>
        <w:t>Designer</w:t>
      </w:r>
      <w:r w:rsidRPr="0090442B">
        <w:rPr>
          <w:rFonts w:ascii="Times New Roman" w:hAnsi="Times New Roman"/>
          <w:sz w:val="20"/>
          <w:szCs w:val="20"/>
        </w:rPr>
        <w:t xml:space="preserve">, </w:t>
      </w:r>
      <w:r w:rsidRPr="0090442B">
        <w:rPr>
          <w:rFonts w:ascii="Times New Roman" w:hAnsi="Times New Roman"/>
          <w:sz w:val="20"/>
          <w:szCs w:val="20"/>
          <w:lang w:val="en-US"/>
        </w:rPr>
        <w:t>Visual</w:t>
      </w:r>
      <w:r w:rsidRPr="0090442B">
        <w:rPr>
          <w:rFonts w:ascii="Times New Roman" w:hAnsi="Times New Roman"/>
          <w:sz w:val="20"/>
          <w:szCs w:val="20"/>
        </w:rPr>
        <w:t xml:space="preserve"> </w:t>
      </w:r>
      <w:r w:rsidRPr="0090442B">
        <w:rPr>
          <w:rFonts w:ascii="Times New Roman" w:hAnsi="Times New Roman"/>
          <w:sz w:val="20"/>
          <w:szCs w:val="20"/>
          <w:lang w:val="en-US"/>
        </w:rPr>
        <w:t>Studio</w:t>
      </w:r>
      <w:r w:rsidRPr="0090442B">
        <w:rPr>
          <w:rFonts w:ascii="Times New Roman" w:hAnsi="Times New Roman"/>
          <w:sz w:val="20"/>
          <w:szCs w:val="20"/>
        </w:rPr>
        <w:t xml:space="preserve"> </w:t>
      </w:r>
      <w:r w:rsidRPr="0090442B">
        <w:rPr>
          <w:rFonts w:ascii="Times New Roman" w:hAnsi="Times New Roman"/>
          <w:sz w:val="20"/>
          <w:szCs w:val="20"/>
          <w:lang w:val="en-US"/>
        </w:rPr>
        <w:t>Code</w:t>
      </w:r>
      <w:r w:rsidRPr="0090442B">
        <w:rPr>
          <w:rFonts w:ascii="Times New Roman" w:hAnsi="Times New Roman"/>
          <w:sz w:val="20"/>
          <w:szCs w:val="20"/>
        </w:rPr>
        <w:t>,</w:t>
      </w:r>
      <w:r w:rsidRPr="0090442B">
        <w:rPr>
          <w:rFonts w:ascii="Times New Roman" w:hAnsi="Times New Roman"/>
          <w:sz w:val="20"/>
          <w:szCs w:val="20"/>
          <w:lang w:val="en-US"/>
        </w:rPr>
        <w:t>Postman</w:t>
      </w:r>
      <w:r w:rsidRPr="0090442B">
        <w:rPr>
          <w:rFonts w:ascii="Times New Roman" w:hAnsi="Times New Roman"/>
          <w:sz w:val="20"/>
          <w:szCs w:val="20"/>
        </w:rPr>
        <w:t xml:space="preserve">, </w:t>
      </w:r>
      <w:r w:rsidRPr="0090442B">
        <w:rPr>
          <w:rFonts w:ascii="Times New Roman" w:hAnsi="Times New Roman"/>
          <w:sz w:val="20"/>
          <w:szCs w:val="20"/>
          <w:lang w:val="en-US"/>
        </w:rPr>
        <w:t>MySQL</w:t>
      </w:r>
      <w:r w:rsidRPr="0090442B">
        <w:rPr>
          <w:rFonts w:ascii="Times New Roman" w:hAnsi="Times New Roman"/>
          <w:sz w:val="20"/>
          <w:szCs w:val="20"/>
        </w:rPr>
        <w:t xml:space="preserve"> </w:t>
      </w:r>
      <w:r w:rsidRPr="0090442B">
        <w:rPr>
          <w:rFonts w:ascii="Times New Roman" w:hAnsi="Times New Roman"/>
          <w:sz w:val="20"/>
          <w:szCs w:val="20"/>
          <w:lang w:val="en-US"/>
        </w:rPr>
        <w:t>Workbench</w:t>
      </w:r>
      <w:r w:rsidRPr="0090442B">
        <w:rPr>
          <w:rFonts w:ascii="Times New Roman" w:hAnsi="Times New Roman"/>
          <w:sz w:val="20"/>
          <w:szCs w:val="20"/>
        </w:rPr>
        <w:t xml:space="preserve">, </w:t>
      </w:r>
      <w:r w:rsidRPr="0090442B">
        <w:rPr>
          <w:rFonts w:ascii="Times New Roman" w:hAnsi="Times New Roman"/>
          <w:sz w:val="20"/>
          <w:szCs w:val="20"/>
          <w:lang w:val="en-US"/>
        </w:rPr>
        <w:t>Docker</w:t>
      </w:r>
      <w:r w:rsidRPr="0090442B">
        <w:rPr>
          <w:rFonts w:ascii="Times New Roman" w:hAnsi="Times New Roman"/>
          <w:sz w:val="20"/>
          <w:szCs w:val="20"/>
        </w:rPr>
        <w:t xml:space="preserve">, </w:t>
      </w:r>
      <w:r w:rsidRPr="0090442B">
        <w:rPr>
          <w:rFonts w:ascii="Times New Roman" w:hAnsi="Times New Roman"/>
          <w:sz w:val="20"/>
          <w:szCs w:val="20"/>
          <w:lang w:val="en-US"/>
        </w:rPr>
        <w:t>Zabbix</w:t>
      </w:r>
      <w:r w:rsidRPr="0090442B">
        <w:rPr>
          <w:rFonts w:ascii="Times New Roman" w:hAnsi="Times New Roman"/>
          <w:sz w:val="20"/>
          <w:szCs w:val="20"/>
        </w:rPr>
        <w:t xml:space="preserve">, </w:t>
      </w:r>
      <w:r w:rsidRPr="0090442B">
        <w:rPr>
          <w:rFonts w:ascii="Times New Roman" w:hAnsi="Times New Roman"/>
          <w:sz w:val="20"/>
          <w:szCs w:val="20"/>
          <w:lang w:val="en-US"/>
        </w:rPr>
        <w:t>LogHouse</w:t>
      </w:r>
      <w:r w:rsidRPr="0090442B">
        <w:rPr>
          <w:rFonts w:ascii="Times New Roman" w:hAnsi="Times New Roman"/>
          <w:sz w:val="20"/>
          <w:szCs w:val="20"/>
        </w:rPr>
        <w:t xml:space="preserve">, </w:t>
      </w:r>
      <w:r w:rsidRPr="0090442B">
        <w:rPr>
          <w:rFonts w:ascii="Times New Roman" w:hAnsi="Times New Roman"/>
          <w:sz w:val="20"/>
          <w:szCs w:val="20"/>
          <w:lang w:val="en-US"/>
        </w:rPr>
        <w:t>Hashicorp</w:t>
      </w:r>
      <w:r w:rsidRPr="0090442B">
        <w:rPr>
          <w:rFonts w:ascii="Times New Roman" w:hAnsi="Times New Roman"/>
          <w:sz w:val="20"/>
          <w:szCs w:val="20"/>
        </w:rPr>
        <w:t xml:space="preserve"> </w:t>
      </w:r>
      <w:r w:rsidRPr="0090442B">
        <w:rPr>
          <w:rFonts w:ascii="Times New Roman" w:hAnsi="Times New Roman"/>
          <w:sz w:val="20"/>
          <w:szCs w:val="20"/>
          <w:lang w:val="en-US"/>
        </w:rPr>
        <w:t>Vault</w:t>
      </w:r>
      <w:r w:rsidRPr="0090442B">
        <w:rPr>
          <w:rFonts w:ascii="Times New Roman" w:hAnsi="Times New Roman"/>
          <w:sz w:val="20"/>
          <w:szCs w:val="20"/>
        </w:rPr>
        <w:t xml:space="preserve">, </w:t>
      </w:r>
      <w:r w:rsidRPr="0090442B">
        <w:rPr>
          <w:rFonts w:ascii="Times New Roman" w:hAnsi="Times New Roman"/>
          <w:sz w:val="20"/>
          <w:szCs w:val="20"/>
          <w:lang w:val="en-US"/>
        </w:rPr>
        <w:t>OpenVPN</w:t>
      </w:r>
      <w:r w:rsidRPr="0090442B">
        <w:rPr>
          <w:rFonts w:ascii="Times New Roman" w:hAnsi="Times New Roman"/>
          <w:sz w:val="20"/>
          <w:szCs w:val="20"/>
        </w:rPr>
        <w:t xml:space="preserve">, </w:t>
      </w:r>
      <w:r w:rsidRPr="0090442B">
        <w:rPr>
          <w:rFonts w:ascii="Times New Roman" w:hAnsi="Times New Roman"/>
          <w:sz w:val="20"/>
          <w:szCs w:val="20"/>
          <w:lang w:val="en-US"/>
        </w:rPr>
        <w:t>Terraform</w:t>
      </w:r>
      <w:r w:rsidRPr="0090442B">
        <w:rPr>
          <w:rFonts w:ascii="Times New Roman" w:hAnsi="Times New Roman"/>
          <w:sz w:val="20"/>
          <w:szCs w:val="20"/>
        </w:rPr>
        <w:t>+</w:t>
      </w:r>
      <w:r w:rsidRPr="0090442B">
        <w:rPr>
          <w:rFonts w:ascii="Times New Roman" w:hAnsi="Times New Roman"/>
          <w:sz w:val="20"/>
          <w:szCs w:val="20"/>
          <w:lang w:val="en-US"/>
        </w:rPr>
        <w:t>Ansible</w:t>
      </w:r>
      <w:r w:rsidRPr="0090442B">
        <w:rPr>
          <w:rFonts w:ascii="Times New Roman" w:hAnsi="Times New Roman"/>
          <w:sz w:val="20"/>
          <w:szCs w:val="20"/>
        </w:rPr>
        <w:t xml:space="preserve">, </w:t>
      </w:r>
      <w:r w:rsidRPr="0090442B">
        <w:rPr>
          <w:rFonts w:ascii="Times New Roman" w:hAnsi="Times New Roman"/>
          <w:sz w:val="20"/>
          <w:szCs w:val="20"/>
          <w:lang w:val="en-US"/>
        </w:rPr>
        <w:t>MaxPatrol</w:t>
      </w:r>
      <w:r w:rsidRPr="0090442B">
        <w:rPr>
          <w:rFonts w:ascii="Times New Roman" w:hAnsi="Times New Roman"/>
          <w:sz w:val="20"/>
          <w:szCs w:val="20"/>
        </w:rPr>
        <w:t xml:space="preserve"> </w:t>
      </w:r>
      <w:r w:rsidRPr="0090442B">
        <w:rPr>
          <w:rFonts w:ascii="Times New Roman" w:hAnsi="Times New Roman"/>
          <w:sz w:val="20"/>
          <w:szCs w:val="20"/>
          <w:lang w:val="en-US"/>
        </w:rPr>
        <w:t>VM</w:t>
      </w:r>
      <w:r w:rsidRPr="0090442B">
        <w:rPr>
          <w:rFonts w:ascii="Times New Roman" w:hAnsi="Times New Roman"/>
          <w:sz w:val="20"/>
          <w:szCs w:val="20"/>
        </w:rPr>
        <w:t xml:space="preserve">, </w:t>
      </w:r>
      <w:r w:rsidRPr="0090442B">
        <w:rPr>
          <w:rFonts w:ascii="Times New Roman" w:hAnsi="Times New Roman"/>
          <w:sz w:val="20"/>
          <w:szCs w:val="20"/>
          <w:lang w:val="en-US"/>
        </w:rPr>
        <w:t>Red</w:t>
      </w:r>
      <w:r w:rsidRPr="0090442B">
        <w:rPr>
          <w:rFonts w:ascii="Times New Roman" w:hAnsi="Times New Roman"/>
          <w:sz w:val="20"/>
          <w:szCs w:val="20"/>
        </w:rPr>
        <w:t xml:space="preserve"> </w:t>
      </w:r>
      <w:r w:rsidRPr="0090442B">
        <w:rPr>
          <w:rFonts w:ascii="Times New Roman" w:hAnsi="Times New Roman"/>
          <w:sz w:val="20"/>
          <w:szCs w:val="20"/>
          <w:lang w:val="en-US"/>
        </w:rPr>
        <w:t>Team</w:t>
      </w:r>
      <w:r w:rsidRPr="0090442B">
        <w:rPr>
          <w:rFonts w:ascii="Times New Roman" w:hAnsi="Times New Roman"/>
          <w:sz w:val="20"/>
          <w:szCs w:val="20"/>
        </w:rPr>
        <w:t xml:space="preserve"> </w:t>
      </w:r>
      <w:r w:rsidRPr="0090442B">
        <w:rPr>
          <w:rFonts w:ascii="Times New Roman" w:hAnsi="Times New Roman"/>
          <w:sz w:val="20"/>
          <w:szCs w:val="20"/>
          <w:lang w:val="en-US"/>
        </w:rPr>
        <w:t>Tools</w:t>
      </w:r>
      <w:r w:rsidRPr="0090442B">
        <w:rPr>
          <w:rFonts w:ascii="Times New Roman" w:hAnsi="Times New Roman"/>
          <w:sz w:val="20"/>
          <w:szCs w:val="20"/>
        </w:rPr>
        <w:t xml:space="preserve">, </w:t>
      </w:r>
      <w:r w:rsidRPr="0090442B">
        <w:rPr>
          <w:rFonts w:ascii="Times New Roman" w:hAnsi="Times New Roman"/>
          <w:sz w:val="20"/>
          <w:szCs w:val="20"/>
          <w:lang w:val="en-US"/>
        </w:rPr>
        <w:t>Zammad</w:t>
      </w:r>
      <w:r w:rsidRPr="0090442B">
        <w:rPr>
          <w:rFonts w:ascii="Times New Roman" w:hAnsi="Times New Roman"/>
          <w:sz w:val="20"/>
          <w:szCs w:val="20"/>
        </w:rPr>
        <w:t xml:space="preserve">, Яндекс Облако, </w:t>
      </w:r>
      <w:r w:rsidRPr="0090442B">
        <w:rPr>
          <w:rFonts w:ascii="Times New Roman" w:hAnsi="Times New Roman"/>
          <w:sz w:val="20"/>
          <w:szCs w:val="20"/>
          <w:lang w:val="en-US"/>
        </w:rPr>
        <w:t>Power</w:t>
      </w:r>
      <w:r w:rsidRPr="0090442B">
        <w:rPr>
          <w:rFonts w:ascii="Times New Roman" w:hAnsi="Times New Roman"/>
          <w:sz w:val="20"/>
          <w:szCs w:val="20"/>
        </w:rPr>
        <w:t xml:space="preserve"> В</w:t>
      </w:r>
      <w:r w:rsidRPr="0090442B">
        <w:rPr>
          <w:rFonts w:ascii="Times New Roman" w:hAnsi="Times New Roman"/>
          <w:sz w:val="20"/>
          <w:szCs w:val="20"/>
          <w:lang w:val="en-US"/>
        </w:rPr>
        <w:t>I</w:t>
      </w:r>
      <w:r w:rsidRPr="0090442B">
        <w:rPr>
          <w:rFonts w:ascii="Times New Roman" w:hAnsi="Times New Roman"/>
          <w:sz w:val="20"/>
          <w:szCs w:val="20"/>
        </w:rPr>
        <w:t xml:space="preserve"> </w:t>
      </w:r>
      <w:r w:rsidRPr="0090442B">
        <w:rPr>
          <w:rFonts w:ascii="Times New Roman" w:hAnsi="Times New Roman"/>
          <w:sz w:val="20"/>
          <w:szCs w:val="20"/>
          <w:lang w:val="en-US"/>
        </w:rPr>
        <w:t>Desktop</w:t>
      </w:r>
      <w:r w:rsidRPr="0090442B">
        <w:rPr>
          <w:rFonts w:ascii="Times New Roman" w:hAnsi="Times New Roman"/>
          <w:sz w:val="20"/>
          <w:szCs w:val="20"/>
        </w:rPr>
        <w:t>)</w:t>
      </w:r>
      <w:r w:rsidRPr="0090442B">
        <w:rPr>
          <w:rFonts w:ascii="Times New Roman" w:hAnsi="Times New Roman"/>
          <w:bCs/>
          <w:sz w:val="20"/>
          <w:szCs w:val="20"/>
        </w:rPr>
        <w:t>.</w:t>
      </w:r>
      <w:r w:rsidRPr="0090442B">
        <w:rPr>
          <w:rFonts w:ascii="Times New Roman" w:hAnsi="Times New Roman"/>
          <w:sz w:val="20"/>
          <w:szCs w:val="20"/>
        </w:rPr>
        <w:t xml:space="preserve"> </w:t>
      </w:r>
      <w:r w:rsidRPr="0090442B">
        <w:rPr>
          <w:rFonts w:ascii="Times New Roman" w:hAnsi="Times New Roman"/>
          <w:bCs/>
          <w:sz w:val="20"/>
          <w:szCs w:val="20"/>
        </w:rPr>
        <w:t xml:space="preserve"> Аппаратное обеспечение: Автоматизированное рабочее место обучающегося: ПК-10 шт., Компьютерная сеть, Автоматизированное рабочее место преподавателя: ПК- 1 шт, МФУ -1 шт.Медиатека и электронные учебно-методические комплексы - 2 шт</w:t>
      </w:r>
    </w:p>
    <w:p w:rsidR="0090442B" w:rsidRDefault="0090442B" w:rsidP="0090442B">
      <w:pPr>
        <w:pStyle w:val="aff1"/>
        <w:ind w:left="0" w:firstLine="567"/>
        <w:jc w:val="both"/>
      </w:pPr>
      <w:r w:rsidRPr="0090442B">
        <w:rPr>
          <w:rFonts w:ascii="Times New Roman" w:hAnsi="Times New Roman"/>
          <w:b/>
          <w:sz w:val="18"/>
          <w:szCs w:val="18"/>
        </w:rPr>
        <w:t xml:space="preserve">ООО «Апогей-БК». </w:t>
      </w:r>
      <w:r w:rsidRPr="0090442B">
        <w:rPr>
          <w:rFonts w:ascii="Times New Roman" w:hAnsi="Times New Roman"/>
          <w:sz w:val="20"/>
          <w:szCs w:val="20"/>
        </w:rPr>
        <w:t>Индивидуальные рабочие мест</w:t>
      </w:r>
      <w:r w:rsidRPr="0090442B">
        <w:rPr>
          <w:rFonts w:ascii="Times New Roman" w:eastAsia="Times New Roman" w:hAnsi="Times New Roman"/>
          <w:sz w:val="20"/>
          <w:szCs w:val="20"/>
          <w:lang w:eastAsia="ru-RU"/>
        </w:rPr>
        <w:t>а на базе ВТ</w:t>
      </w:r>
      <w:r w:rsidRPr="0090442B">
        <w:rPr>
          <w:rFonts w:ascii="Times New Roman" w:eastAsia="Times New Roman" w:hAnsi="Times New Roman"/>
          <w:b/>
          <w:bCs/>
          <w:sz w:val="20"/>
          <w:szCs w:val="20"/>
          <w:lang w:eastAsia="ru-RU"/>
        </w:rPr>
        <w:t xml:space="preserve">, </w:t>
      </w:r>
      <w:r w:rsidRPr="0090442B">
        <w:rPr>
          <w:rFonts w:ascii="Times New Roman" w:hAnsi="Times New Roman"/>
          <w:bCs/>
          <w:sz w:val="20"/>
          <w:szCs w:val="20"/>
        </w:rPr>
        <w:t xml:space="preserve">комплект свободного  программного обеспечения </w:t>
      </w:r>
      <w:r w:rsidRPr="0090442B">
        <w:rPr>
          <w:rFonts w:ascii="Times New Roman" w:hAnsi="Times New Roman"/>
          <w:sz w:val="20"/>
          <w:szCs w:val="20"/>
        </w:rPr>
        <w:t xml:space="preserve">(Linux </w:t>
      </w:r>
      <w:r w:rsidRPr="0090442B">
        <w:rPr>
          <w:rFonts w:ascii="Times New Roman" w:hAnsi="Times New Roman"/>
          <w:sz w:val="20"/>
          <w:szCs w:val="20"/>
          <w:lang w:val="en-US"/>
        </w:rPr>
        <w:t>KUbuntu</w:t>
      </w:r>
      <w:r w:rsidRPr="0090442B">
        <w:rPr>
          <w:rFonts w:ascii="Times New Roman" w:hAnsi="Times New Roman"/>
          <w:sz w:val="20"/>
          <w:szCs w:val="20"/>
        </w:rPr>
        <w:t>, onlyoffice, 7-</w:t>
      </w:r>
      <w:r w:rsidRPr="0090442B">
        <w:rPr>
          <w:rFonts w:ascii="Times New Roman" w:hAnsi="Times New Roman"/>
          <w:sz w:val="20"/>
          <w:szCs w:val="20"/>
          <w:lang w:val="en-US"/>
        </w:rPr>
        <w:t>zip</w:t>
      </w:r>
      <w:r w:rsidRPr="0090442B">
        <w:rPr>
          <w:rFonts w:ascii="Times New Roman" w:hAnsi="Times New Roman"/>
          <w:sz w:val="20"/>
          <w:szCs w:val="20"/>
        </w:rPr>
        <w:t xml:space="preserve">, </w:t>
      </w:r>
      <w:r w:rsidRPr="0090442B">
        <w:rPr>
          <w:rFonts w:ascii="Times New Roman" w:hAnsi="Times New Roman"/>
          <w:sz w:val="20"/>
          <w:szCs w:val="20"/>
          <w:lang w:val="en-US"/>
        </w:rPr>
        <w:t>Ocular</w:t>
      </w:r>
      <w:r w:rsidRPr="0090442B">
        <w:rPr>
          <w:rFonts w:ascii="Times New Roman" w:hAnsi="Times New Roman"/>
          <w:sz w:val="20"/>
          <w:szCs w:val="20"/>
        </w:rPr>
        <w:t xml:space="preserve">, Яндекс Браузер, </w:t>
      </w:r>
      <w:r w:rsidRPr="0090442B">
        <w:rPr>
          <w:rFonts w:ascii="Times New Roman" w:hAnsi="Times New Roman"/>
          <w:sz w:val="20"/>
          <w:szCs w:val="20"/>
          <w:lang w:val="en-US"/>
        </w:rPr>
        <w:t>draw</w:t>
      </w:r>
      <w:r w:rsidRPr="0090442B">
        <w:rPr>
          <w:rFonts w:ascii="Times New Roman" w:hAnsi="Times New Roman"/>
          <w:sz w:val="20"/>
          <w:szCs w:val="20"/>
        </w:rPr>
        <w:t>.</w:t>
      </w:r>
      <w:r w:rsidRPr="0090442B">
        <w:rPr>
          <w:rFonts w:ascii="Times New Roman" w:hAnsi="Times New Roman"/>
          <w:sz w:val="20"/>
          <w:szCs w:val="20"/>
          <w:lang w:val="en-US"/>
        </w:rPr>
        <w:t>io</w:t>
      </w:r>
      <w:r w:rsidRPr="0090442B">
        <w:rPr>
          <w:rFonts w:ascii="Times New Roman" w:hAnsi="Times New Roman"/>
          <w:sz w:val="20"/>
          <w:szCs w:val="20"/>
        </w:rPr>
        <w:t xml:space="preserve">, </w:t>
      </w:r>
      <w:r w:rsidRPr="0090442B">
        <w:rPr>
          <w:rFonts w:ascii="Times New Roman" w:hAnsi="Times New Roman"/>
          <w:sz w:val="20"/>
          <w:szCs w:val="20"/>
          <w:lang w:val="en-US"/>
        </w:rPr>
        <w:t>Git</w:t>
      </w:r>
      <w:r w:rsidRPr="0090442B">
        <w:rPr>
          <w:rFonts w:ascii="Times New Roman" w:hAnsi="Times New Roman"/>
          <w:sz w:val="20"/>
          <w:szCs w:val="20"/>
        </w:rPr>
        <w:t xml:space="preserve">, </w:t>
      </w:r>
      <w:r w:rsidRPr="0090442B">
        <w:rPr>
          <w:rFonts w:ascii="Times New Roman" w:hAnsi="Times New Roman"/>
          <w:sz w:val="20"/>
          <w:szCs w:val="20"/>
          <w:lang w:val="en-US"/>
        </w:rPr>
        <w:t>JetBrains</w:t>
      </w:r>
      <w:r w:rsidRPr="0090442B">
        <w:rPr>
          <w:rFonts w:ascii="Times New Roman" w:hAnsi="Times New Roman"/>
          <w:sz w:val="20"/>
          <w:szCs w:val="20"/>
        </w:rPr>
        <w:t xml:space="preserve"> </w:t>
      </w:r>
      <w:r w:rsidRPr="0090442B">
        <w:rPr>
          <w:rFonts w:ascii="Times New Roman" w:hAnsi="Times New Roman"/>
          <w:sz w:val="20"/>
          <w:szCs w:val="20"/>
          <w:lang w:val="en-US"/>
        </w:rPr>
        <w:t>Rider</w:t>
      </w:r>
      <w:r w:rsidRPr="0090442B">
        <w:rPr>
          <w:rFonts w:ascii="Times New Roman" w:hAnsi="Times New Roman"/>
          <w:sz w:val="20"/>
          <w:szCs w:val="20"/>
        </w:rPr>
        <w:t xml:space="preserve">, </w:t>
      </w:r>
      <w:r w:rsidRPr="0090442B">
        <w:rPr>
          <w:rFonts w:ascii="Times New Roman" w:hAnsi="Times New Roman"/>
          <w:sz w:val="20"/>
          <w:szCs w:val="20"/>
          <w:lang w:val="en-US"/>
        </w:rPr>
        <w:t>Qt</w:t>
      </w:r>
      <w:r w:rsidRPr="0090442B">
        <w:rPr>
          <w:rFonts w:ascii="Times New Roman" w:hAnsi="Times New Roman"/>
          <w:sz w:val="20"/>
          <w:szCs w:val="20"/>
        </w:rPr>
        <w:t xml:space="preserve"> </w:t>
      </w:r>
      <w:r w:rsidRPr="0090442B">
        <w:rPr>
          <w:rFonts w:ascii="Times New Roman" w:hAnsi="Times New Roman"/>
          <w:sz w:val="20"/>
          <w:szCs w:val="20"/>
          <w:lang w:val="en-US"/>
        </w:rPr>
        <w:t>Designer</w:t>
      </w:r>
      <w:r w:rsidRPr="0090442B">
        <w:rPr>
          <w:rFonts w:ascii="Times New Roman" w:hAnsi="Times New Roman"/>
          <w:sz w:val="20"/>
          <w:szCs w:val="20"/>
        </w:rPr>
        <w:t xml:space="preserve">, </w:t>
      </w:r>
      <w:r w:rsidRPr="0090442B">
        <w:rPr>
          <w:rFonts w:ascii="Times New Roman" w:hAnsi="Times New Roman"/>
          <w:sz w:val="20"/>
          <w:szCs w:val="20"/>
          <w:lang w:val="en-US"/>
        </w:rPr>
        <w:t>Visual</w:t>
      </w:r>
      <w:r w:rsidRPr="0090442B">
        <w:rPr>
          <w:rFonts w:ascii="Times New Roman" w:hAnsi="Times New Roman"/>
          <w:sz w:val="20"/>
          <w:szCs w:val="20"/>
        </w:rPr>
        <w:t xml:space="preserve"> </w:t>
      </w:r>
      <w:r w:rsidRPr="0090442B">
        <w:rPr>
          <w:rFonts w:ascii="Times New Roman" w:hAnsi="Times New Roman"/>
          <w:sz w:val="20"/>
          <w:szCs w:val="20"/>
          <w:lang w:val="en-US"/>
        </w:rPr>
        <w:t>Studio</w:t>
      </w:r>
      <w:r w:rsidRPr="0090442B">
        <w:rPr>
          <w:rFonts w:ascii="Times New Roman" w:hAnsi="Times New Roman"/>
          <w:sz w:val="20"/>
          <w:szCs w:val="20"/>
        </w:rPr>
        <w:t xml:space="preserve"> </w:t>
      </w:r>
      <w:r w:rsidRPr="0090442B">
        <w:rPr>
          <w:rFonts w:ascii="Times New Roman" w:hAnsi="Times New Roman"/>
          <w:sz w:val="20"/>
          <w:szCs w:val="20"/>
          <w:lang w:val="en-US"/>
        </w:rPr>
        <w:t>Code</w:t>
      </w:r>
      <w:r w:rsidRPr="0090442B">
        <w:rPr>
          <w:rFonts w:ascii="Times New Roman" w:hAnsi="Times New Roman"/>
          <w:sz w:val="20"/>
          <w:szCs w:val="20"/>
        </w:rPr>
        <w:t>,</w:t>
      </w:r>
      <w:r w:rsidRPr="0090442B">
        <w:rPr>
          <w:rFonts w:ascii="Times New Roman" w:hAnsi="Times New Roman"/>
          <w:sz w:val="20"/>
          <w:szCs w:val="20"/>
          <w:lang w:val="en-US"/>
        </w:rPr>
        <w:t>Postman</w:t>
      </w:r>
      <w:r w:rsidRPr="0090442B">
        <w:rPr>
          <w:rFonts w:ascii="Times New Roman" w:hAnsi="Times New Roman"/>
          <w:sz w:val="20"/>
          <w:szCs w:val="20"/>
        </w:rPr>
        <w:t xml:space="preserve">, </w:t>
      </w:r>
      <w:r w:rsidRPr="0090442B">
        <w:rPr>
          <w:rFonts w:ascii="Times New Roman" w:hAnsi="Times New Roman"/>
          <w:sz w:val="20"/>
          <w:szCs w:val="20"/>
          <w:lang w:val="en-US"/>
        </w:rPr>
        <w:t>MySQL</w:t>
      </w:r>
      <w:r w:rsidRPr="0090442B">
        <w:rPr>
          <w:rFonts w:ascii="Times New Roman" w:hAnsi="Times New Roman"/>
          <w:sz w:val="20"/>
          <w:szCs w:val="20"/>
        </w:rPr>
        <w:t xml:space="preserve"> </w:t>
      </w:r>
      <w:r w:rsidRPr="0090442B">
        <w:rPr>
          <w:rFonts w:ascii="Times New Roman" w:hAnsi="Times New Roman"/>
          <w:sz w:val="20"/>
          <w:szCs w:val="20"/>
          <w:lang w:val="en-US"/>
        </w:rPr>
        <w:t>Workbench</w:t>
      </w:r>
      <w:r w:rsidRPr="0090442B">
        <w:rPr>
          <w:rFonts w:ascii="Times New Roman" w:hAnsi="Times New Roman"/>
          <w:sz w:val="20"/>
          <w:szCs w:val="20"/>
        </w:rPr>
        <w:t xml:space="preserve">, </w:t>
      </w:r>
      <w:r w:rsidRPr="0090442B">
        <w:rPr>
          <w:rFonts w:ascii="Times New Roman" w:hAnsi="Times New Roman"/>
          <w:sz w:val="20"/>
          <w:szCs w:val="20"/>
          <w:lang w:val="en-US"/>
        </w:rPr>
        <w:t>Krita</w:t>
      </w:r>
      <w:r w:rsidRPr="0090442B">
        <w:rPr>
          <w:rFonts w:ascii="Times New Roman" w:hAnsi="Times New Roman"/>
          <w:sz w:val="20"/>
          <w:szCs w:val="20"/>
        </w:rPr>
        <w:t xml:space="preserve">, </w:t>
      </w:r>
      <w:r w:rsidRPr="0090442B">
        <w:rPr>
          <w:rFonts w:ascii="Times New Roman" w:hAnsi="Times New Roman"/>
          <w:sz w:val="20"/>
          <w:szCs w:val="20"/>
          <w:lang w:val="en-US"/>
        </w:rPr>
        <w:t>Blender</w:t>
      </w:r>
      <w:r w:rsidRPr="0090442B">
        <w:rPr>
          <w:rFonts w:ascii="Times New Roman" w:hAnsi="Times New Roman"/>
          <w:sz w:val="20"/>
          <w:szCs w:val="20"/>
        </w:rPr>
        <w:t xml:space="preserve">, </w:t>
      </w:r>
      <w:r w:rsidRPr="0090442B">
        <w:rPr>
          <w:rFonts w:ascii="Times New Roman" w:hAnsi="Times New Roman"/>
          <w:sz w:val="20"/>
          <w:szCs w:val="20"/>
          <w:lang w:val="en-US"/>
        </w:rPr>
        <w:t>GIMP</w:t>
      </w:r>
      <w:r w:rsidRPr="0090442B">
        <w:rPr>
          <w:rFonts w:ascii="Times New Roman" w:hAnsi="Times New Roman"/>
          <w:sz w:val="20"/>
          <w:szCs w:val="20"/>
        </w:rPr>
        <w:t xml:space="preserve">, </w:t>
      </w:r>
      <w:r w:rsidRPr="0090442B">
        <w:rPr>
          <w:rFonts w:ascii="Times New Roman" w:hAnsi="Times New Roman"/>
          <w:sz w:val="20"/>
          <w:szCs w:val="20"/>
          <w:lang w:val="en-US"/>
        </w:rPr>
        <w:t>SonarLint</w:t>
      </w:r>
      <w:r w:rsidRPr="0090442B">
        <w:rPr>
          <w:rFonts w:ascii="Times New Roman" w:hAnsi="Times New Roman"/>
          <w:sz w:val="20"/>
          <w:szCs w:val="20"/>
        </w:rPr>
        <w:t xml:space="preserve">, </w:t>
      </w:r>
      <w:r w:rsidRPr="0090442B">
        <w:rPr>
          <w:rFonts w:ascii="Times New Roman" w:hAnsi="Times New Roman"/>
          <w:sz w:val="20"/>
          <w:szCs w:val="20"/>
          <w:lang w:val="en-US"/>
        </w:rPr>
        <w:t>Unity</w:t>
      </w:r>
      <w:r w:rsidRPr="0090442B">
        <w:rPr>
          <w:rFonts w:ascii="Times New Roman" w:hAnsi="Times New Roman"/>
          <w:sz w:val="20"/>
          <w:szCs w:val="20"/>
        </w:rPr>
        <w:t xml:space="preserve"> </w:t>
      </w:r>
      <w:r w:rsidRPr="0090442B">
        <w:rPr>
          <w:rFonts w:ascii="Times New Roman" w:hAnsi="Times New Roman"/>
          <w:sz w:val="20"/>
          <w:szCs w:val="20"/>
          <w:lang w:val="en-US"/>
        </w:rPr>
        <w:t>Profiler</w:t>
      </w:r>
      <w:r w:rsidRPr="0090442B">
        <w:rPr>
          <w:rFonts w:ascii="Times New Roman" w:hAnsi="Times New Roman"/>
          <w:sz w:val="20"/>
          <w:szCs w:val="20"/>
        </w:rPr>
        <w:t xml:space="preserve">, </w:t>
      </w:r>
      <w:r w:rsidRPr="0090442B">
        <w:rPr>
          <w:rFonts w:ascii="Times New Roman" w:hAnsi="Times New Roman"/>
          <w:sz w:val="20"/>
          <w:szCs w:val="20"/>
          <w:lang w:val="en-US"/>
        </w:rPr>
        <w:t>Docker</w:t>
      </w:r>
      <w:r w:rsidRPr="0090442B">
        <w:rPr>
          <w:rFonts w:ascii="Times New Roman" w:hAnsi="Times New Roman"/>
          <w:sz w:val="20"/>
          <w:szCs w:val="20"/>
        </w:rPr>
        <w:t xml:space="preserve">, </w:t>
      </w:r>
      <w:r w:rsidRPr="0090442B">
        <w:rPr>
          <w:rFonts w:ascii="Times New Roman" w:hAnsi="Times New Roman"/>
          <w:sz w:val="20"/>
          <w:szCs w:val="20"/>
          <w:lang w:val="en-US"/>
        </w:rPr>
        <w:t>Zabbix</w:t>
      </w:r>
      <w:r w:rsidRPr="0090442B">
        <w:rPr>
          <w:rFonts w:ascii="Times New Roman" w:hAnsi="Times New Roman"/>
          <w:sz w:val="20"/>
          <w:szCs w:val="20"/>
        </w:rPr>
        <w:t xml:space="preserve">, </w:t>
      </w:r>
      <w:r w:rsidRPr="0090442B">
        <w:rPr>
          <w:rFonts w:ascii="Times New Roman" w:hAnsi="Times New Roman"/>
          <w:sz w:val="20"/>
          <w:szCs w:val="20"/>
          <w:lang w:val="en-US"/>
        </w:rPr>
        <w:t>LogHouse</w:t>
      </w:r>
      <w:r w:rsidRPr="0090442B">
        <w:rPr>
          <w:rFonts w:ascii="Times New Roman" w:hAnsi="Times New Roman"/>
          <w:sz w:val="20"/>
          <w:szCs w:val="20"/>
        </w:rPr>
        <w:t xml:space="preserve">, </w:t>
      </w:r>
      <w:r w:rsidRPr="0090442B">
        <w:rPr>
          <w:rFonts w:ascii="Times New Roman" w:hAnsi="Times New Roman"/>
          <w:sz w:val="20"/>
          <w:szCs w:val="20"/>
          <w:lang w:val="en-US"/>
        </w:rPr>
        <w:t>Hashicorp</w:t>
      </w:r>
      <w:r w:rsidRPr="0090442B">
        <w:rPr>
          <w:rFonts w:ascii="Times New Roman" w:hAnsi="Times New Roman"/>
          <w:sz w:val="20"/>
          <w:szCs w:val="20"/>
        </w:rPr>
        <w:t xml:space="preserve"> </w:t>
      </w:r>
      <w:r w:rsidRPr="0090442B">
        <w:rPr>
          <w:rFonts w:ascii="Times New Roman" w:hAnsi="Times New Roman"/>
          <w:sz w:val="20"/>
          <w:szCs w:val="20"/>
          <w:lang w:val="en-US"/>
        </w:rPr>
        <w:t>Vault</w:t>
      </w:r>
      <w:r w:rsidRPr="0090442B">
        <w:rPr>
          <w:rFonts w:ascii="Times New Roman" w:hAnsi="Times New Roman"/>
          <w:sz w:val="20"/>
          <w:szCs w:val="20"/>
        </w:rPr>
        <w:t xml:space="preserve">, </w:t>
      </w:r>
      <w:r w:rsidRPr="0090442B">
        <w:rPr>
          <w:rFonts w:ascii="Times New Roman" w:hAnsi="Times New Roman"/>
          <w:sz w:val="20"/>
          <w:szCs w:val="20"/>
          <w:lang w:val="en-US"/>
        </w:rPr>
        <w:t>OpenVPN</w:t>
      </w:r>
      <w:r w:rsidRPr="0090442B">
        <w:rPr>
          <w:rFonts w:ascii="Times New Roman" w:hAnsi="Times New Roman"/>
          <w:sz w:val="20"/>
          <w:szCs w:val="20"/>
        </w:rPr>
        <w:t xml:space="preserve">, </w:t>
      </w:r>
      <w:r w:rsidRPr="0090442B">
        <w:rPr>
          <w:rFonts w:ascii="Times New Roman" w:hAnsi="Times New Roman"/>
          <w:sz w:val="20"/>
          <w:szCs w:val="20"/>
          <w:lang w:val="en-US"/>
        </w:rPr>
        <w:t>Terraform</w:t>
      </w:r>
      <w:r w:rsidRPr="0090442B">
        <w:rPr>
          <w:rFonts w:ascii="Times New Roman" w:hAnsi="Times New Roman"/>
          <w:sz w:val="20"/>
          <w:szCs w:val="20"/>
        </w:rPr>
        <w:t>+</w:t>
      </w:r>
      <w:r w:rsidRPr="0090442B">
        <w:rPr>
          <w:rFonts w:ascii="Times New Roman" w:hAnsi="Times New Roman"/>
          <w:sz w:val="20"/>
          <w:szCs w:val="20"/>
          <w:lang w:val="en-US"/>
        </w:rPr>
        <w:t>Ansible</w:t>
      </w:r>
      <w:r w:rsidRPr="0090442B">
        <w:rPr>
          <w:rFonts w:ascii="Times New Roman" w:hAnsi="Times New Roman"/>
          <w:sz w:val="20"/>
          <w:szCs w:val="20"/>
        </w:rPr>
        <w:t xml:space="preserve">, </w:t>
      </w:r>
      <w:r w:rsidRPr="0090442B">
        <w:rPr>
          <w:rFonts w:ascii="Times New Roman" w:hAnsi="Times New Roman"/>
          <w:sz w:val="20"/>
          <w:szCs w:val="20"/>
          <w:lang w:val="en-US"/>
        </w:rPr>
        <w:t>MaxPatrol</w:t>
      </w:r>
      <w:r w:rsidRPr="0090442B">
        <w:rPr>
          <w:rFonts w:ascii="Times New Roman" w:hAnsi="Times New Roman"/>
          <w:sz w:val="20"/>
          <w:szCs w:val="20"/>
        </w:rPr>
        <w:t xml:space="preserve"> </w:t>
      </w:r>
      <w:r w:rsidRPr="0090442B">
        <w:rPr>
          <w:rFonts w:ascii="Times New Roman" w:hAnsi="Times New Roman"/>
          <w:sz w:val="20"/>
          <w:szCs w:val="20"/>
          <w:lang w:val="en-US"/>
        </w:rPr>
        <w:t>VM</w:t>
      </w:r>
      <w:r w:rsidRPr="0090442B">
        <w:rPr>
          <w:rFonts w:ascii="Times New Roman" w:hAnsi="Times New Roman"/>
          <w:sz w:val="20"/>
          <w:szCs w:val="20"/>
        </w:rPr>
        <w:t xml:space="preserve">, </w:t>
      </w:r>
      <w:r w:rsidRPr="0090442B">
        <w:rPr>
          <w:rFonts w:ascii="Times New Roman" w:hAnsi="Times New Roman"/>
          <w:sz w:val="20"/>
          <w:szCs w:val="20"/>
          <w:lang w:val="en-US"/>
        </w:rPr>
        <w:t>Red</w:t>
      </w:r>
      <w:r w:rsidRPr="0090442B">
        <w:rPr>
          <w:rFonts w:ascii="Times New Roman" w:hAnsi="Times New Roman"/>
          <w:sz w:val="20"/>
          <w:szCs w:val="20"/>
        </w:rPr>
        <w:t xml:space="preserve"> </w:t>
      </w:r>
      <w:r w:rsidRPr="0090442B">
        <w:rPr>
          <w:rFonts w:ascii="Times New Roman" w:hAnsi="Times New Roman"/>
          <w:sz w:val="20"/>
          <w:szCs w:val="20"/>
          <w:lang w:val="en-US"/>
        </w:rPr>
        <w:t>Team</w:t>
      </w:r>
      <w:r w:rsidRPr="0090442B">
        <w:rPr>
          <w:rFonts w:ascii="Times New Roman" w:hAnsi="Times New Roman"/>
          <w:sz w:val="20"/>
          <w:szCs w:val="20"/>
        </w:rPr>
        <w:t xml:space="preserve"> </w:t>
      </w:r>
      <w:r w:rsidRPr="0090442B">
        <w:rPr>
          <w:rFonts w:ascii="Times New Roman" w:hAnsi="Times New Roman"/>
          <w:sz w:val="20"/>
          <w:szCs w:val="20"/>
          <w:lang w:val="en-US"/>
        </w:rPr>
        <w:t>Tools</w:t>
      </w:r>
      <w:r w:rsidRPr="0090442B">
        <w:rPr>
          <w:rFonts w:ascii="Times New Roman" w:hAnsi="Times New Roman"/>
          <w:sz w:val="20"/>
          <w:szCs w:val="20"/>
        </w:rPr>
        <w:t xml:space="preserve">, </w:t>
      </w:r>
      <w:r w:rsidRPr="0090442B">
        <w:rPr>
          <w:rFonts w:ascii="Times New Roman" w:hAnsi="Times New Roman"/>
          <w:sz w:val="20"/>
          <w:szCs w:val="20"/>
          <w:lang w:val="en-US"/>
        </w:rPr>
        <w:t>Zammad</w:t>
      </w:r>
      <w:r w:rsidRPr="0090442B">
        <w:rPr>
          <w:rFonts w:ascii="Times New Roman" w:hAnsi="Times New Roman"/>
          <w:sz w:val="20"/>
          <w:szCs w:val="20"/>
        </w:rPr>
        <w:t xml:space="preserve">, Яндекс Облако, </w:t>
      </w:r>
      <w:r w:rsidRPr="0090442B">
        <w:rPr>
          <w:rFonts w:ascii="Times New Roman" w:hAnsi="Times New Roman"/>
          <w:sz w:val="20"/>
          <w:szCs w:val="20"/>
          <w:lang w:val="en-US"/>
        </w:rPr>
        <w:t>Power</w:t>
      </w:r>
      <w:r w:rsidRPr="0090442B">
        <w:rPr>
          <w:rFonts w:ascii="Times New Roman" w:hAnsi="Times New Roman"/>
          <w:sz w:val="20"/>
          <w:szCs w:val="20"/>
        </w:rPr>
        <w:t xml:space="preserve"> В</w:t>
      </w:r>
      <w:r w:rsidRPr="0090442B">
        <w:rPr>
          <w:rFonts w:ascii="Times New Roman" w:hAnsi="Times New Roman"/>
          <w:sz w:val="20"/>
          <w:szCs w:val="20"/>
          <w:lang w:val="en-US"/>
        </w:rPr>
        <w:t>I</w:t>
      </w:r>
      <w:r w:rsidRPr="0090442B">
        <w:rPr>
          <w:rFonts w:ascii="Times New Roman" w:hAnsi="Times New Roman"/>
          <w:sz w:val="20"/>
          <w:szCs w:val="20"/>
        </w:rPr>
        <w:t xml:space="preserve"> </w:t>
      </w:r>
      <w:r w:rsidRPr="0090442B">
        <w:rPr>
          <w:rFonts w:ascii="Times New Roman" w:hAnsi="Times New Roman"/>
          <w:sz w:val="20"/>
          <w:szCs w:val="20"/>
          <w:lang w:val="en-US"/>
        </w:rPr>
        <w:t>Desktop</w:t>
      </w:r>
      <w:r w:rsidRPr="0090442B">
        <w:rPr>
          <w:rFonts w:ascii="Times New Roman" w:hAnsi="Times New Roman"/>
          <w:sz w:val="20"/>
          <w:szCs w:val="20"/>
        </w:rPr>
        <w:t>)</w:t>
      </w:r>
    </w:p>
    <w:p w:rsidR="00F422F6" w:rsidRPr="00A366DF" w:rsidRDefault="00F422F6" w:rsidP="00F422F6">
      <w:pPr>
        <w:pStyle w:val="aff1"/>
        <w:spacing w:after="0" w:line="240" w:lineRule="auto"/>
        <w:ind w:left="0" w:firstLine="567"/>
        <w:jc w:val="both"/>
        <w:rPr>
          <w:sz w:val="24"/>
          <w:szCs w:val="24"/>
        </w:rPr>
      </w:pPr>
    </w:p>
    <w:p w:rsidR="00F422F6" w:rsidRDefault="00F422F6" w:rsidP="00F422F6">
      <w:pPr>
        <w:pStyle w:val="1d"/>
        <w:numPr>
          <w:ilvl w:val="1"/>
          <w:numId w:val="29"/>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0"/>
        </w:tabs>
        <w:spacing w:after="0" w:line="240" w:lineRule="auto"/>
        <w:ind w:firstLine="567"/>
        <w:rPr>
          <w:rFonts w:ascii="Times New Roman" w:hAnsi="Times New Roman" w:cs="Times New Roman"/>
          <w:sz w:val="24"/>
          <w:szCs w:val="24"/>
        </w:rPr>
      </w:pPr>
      <w:r>
        <w:rPr>
          <w:rFonts w:ascii="Times New Roman" w:hAnsi="Times New Roman" w:cs="Times New Roman"/>
          <w:b/>
          <w:bCs/>
          <w:sz w:val="24"/>
          <w:szCs w:val="24"/>
        </w:rPr>
        <w:t>Информационное обеспечение обучения</w:t>
      </w:r>
    </w:p>
    <w:p w:rsidR="00F422F6" w:rsidRDefault="00F422F6" w:rsidP="00547BB2">
      <w:pPr>
        <w:pStyle w:val="2d"/>
        <w:keepNext/>
        <w:keepLines/>
        <w:numPr>
          <w:ilvl w:val="2"/>
          <w:numId w:val="29"/>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firstLine="567"/>
      </w:pPr>
      <w:bookmarkStart w:id="8" w:name="bookmark60"/>
      <w:bookmarkStart w:id="9" w:name="bookmark61"/>
      <w:r>
        <w:t>Основные источники</w:t>
      </w:r>
      <w:bookmarkEnd w:id="8"/>
      <w:bookmarkEnd w:id="9"/>
    </w:p>
    <w:p w:rsidR="00547BB2" w:rsidRPr="00547BB2" w:rsidRDefault="00547BB2" w:rsidP="00547BB2">
      <w:pPr>
        <w:pStyle w:val="aff1"/>
        <w:numPr>
          <w:ilvl w:val="0"/>
          <w:numId w:val="31"/>
        </w:numPr>
        <w:tabs>
          <w:tab w:val="left" w:pos="993"/>
        </w:tabs>
        <w:spacing w:after="0" w:line="240" w:lineRule="auto"/>
        <w:ind w:left="0" w:firstLine="567"/>
        <w:rPr>
          <w:rFonts w:ascii="Times New Roman" w:hAnsi="Times New Roman"/>
        </w:rPr>
      </w:pPr>
      <w:r w:rsidRPr="00547BB2">
        <w:rPr>
          <w:rFonts w:ascii="Times New Roman" w:hAnsi="Times New Roman"/>
        </w:rPr>
        <w:t>Кумскова, И. А., Базы данных : учебник / И. А. Кумскова. — Москва : КноРус, 2026. — 400 с. — (СПО) — (электронный учебник ЭБС)</w:t>
      </w:r>
    </w:p>
    <w:p w:rsidR="00547BB2" w:rsidRPr="00547BB2" w:rsidRDefault="00547BB2" w:rsidP="00547BB2">
      <w:pPr>
        <w:pStyle w:val="aff1"/>
        <w:numPr>
          <w:ilvl w:val="0"/>
          <w:numId w:val="31"/>
        </w:numPr>
        <w:tabs>
          <w:tab w:val="left" w:pos="993"/>
        </w:tabs>
        <w:spacing w:after="0" w:line="240" w:lineRule="auto"/>
        <w:ind w:left="0" w:firstLine="567"/>
        <w:rPr>
          <w:rFonts w:ascii="Times New Roman" w:hAnsi="Times New Roman"/>
        </w:rPr>
      </w:pPr>
      <w:r w:rsidRPr="00547BB2">
        <w:rPr>
          <w:rFonts w:ascii="Times New Roman" w:hAnsi="Times New Roman"/>
        </w:rPr>
        <w:t>PostgreSQL. Разработка баз данных : учебник / М. Ф. Ванина, А. Г. Ерохин, Н. В. Тутова [и др.]. — Москва : Русайнс, 2024. — 227 с. — (электронный учебник ЭБС)</w:t>
      </w:r>
    </w:p>
    <w:p w:rsidR="00547BB2" w:rsidRPr="00547BB2" w:rsidRDefault="00547BB2" w:rsidP="00547BB2">
      <w:pPr>
        <w:pStyle w:val="aff1"/>
        <w:numPr>
          <w:ilvl w:val="0"/>
          <w:numId w:val="31"/>
        </w:numPr>
        <w:tabs>
          <w:tab w:val="left" w:pos="993"/>
        </w:tabs>
        <w:spacing w:after="0" w:line="240" w:lineRule="auto"/>
        <w:ind w:left="0" w:firstLine="567"/>
        <w:rPr>
          <w:rFonts w:ascii="Times New Roman" w:hAnsi="Times New Roman"/>
        </w:rPr>
      </w:pPr>
      <w:r w:rsidRPr="00547BB2">
        <w:rPr>
          <w:rFonts w:ascii="Times New Roman" w:hAnsi="Times New Roman"/>
        </w:rPr>
        <w:t>Максуров, А. А., Защита оборота персональных данных в киберпространстве : монография / А. А. Максуров. — Москва : Русайнс, 2023. — 123 с. —(электронный учебник ЭБС)</w:t>
      </w:r>
    </w:p>
    <w:p w:rsidR="00547BB2" w:rsidRPr="00547BB2" w:rsidRDefault="00547BB2" w:rsidP="00547BB2">
      <w:pPr>
        <w:pStyle w:val="aff1"/>
        <w:numPr>
          <w:ilvl w:val="0"/>
          <w:numId w:val="31"/>
        </w:numPr>
        <w:tabs>
          <w:tab w:val="left" w:pos="993"/>
        </w:tabs>
        <w:spacing w:after="0" w:line="240" w:lineRule="auto"/>
        <w:ind w:left="0" w:firstLine="567"/>
        <w:rPr>
          <w:rFonts w:ascii="Times New Roman" w:hAnsi="Times New Roman"/>
        </w:rPr>
      </w:pPr>
      <w:r w:rsidRPr="00547BB2">
        <w:rPr>
          <w:rFonts w:ascii="Times New Roman" w:hAnsi="Times New Roman"/>
        </w:rPr>
        <w:t>Кондрашов, Ю. Н., Язык SQL. Сборник ситуационных задач по дисциплине «Базы данных» : учебно-практическое пособие / Ю. Н. Кондрашов. — Москва : Русайнс, 2026. — 125 с. — (электронный учебник ЭБС)</w:t>
      </w:r>
    </w:p>
    <w:p w:rsidR="00F422F6" w:rsidRDefault="00F422F6" w:rsidP="00F422F6">
      <w:pPr>
        <w:pStyle w:val="2d"/>
        <w:keepNext/>
        <w:keepLines/>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8"/>
        </w:tabs>
        <w:spacing w:after="0" w:line="240" w:lineRule="auto"/>
        <w:ind w:left="567"/>
      </w:pPr>
    </w:p>
    <w:p w:rsidR="00F422F6" w:rsidRDefault="00F422F6" w:rsidP="00F422F6">
      <w:pPr>
        <w:pStyle w:val="2d"/>
        <w:keepNext/>
        <w:keepLines/>
        <w:numPr>
          <w:ilvl w:val="2"/>
          <w:numId w:val="29"/>
        </w:numPr>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739"/>
        </w:tabs>
        <w:spacing w:after="0" w:line="240" w:lineRule="auto"/>
        <w:ind w:firstLine="567"/>
        <w:jc w:val="both"/>
      </w:pPr>
      <w:bookmarkStart w:id="10" w:name="bookmark62"/>
      <w:bookmarkStart w:id="11" w:name="bookmark63"/>
      <w:r>
        <w:t>Дополнительные источники:</w:t>
      </w:r>
      <w:bookmarkEnd w:id="10"/>
      <w:bookmarkEnd w:id="11"/>
    </w:p>
    <w:p w:rsidR="00547BB2" w:rsidRPr="008C0141" w:rsidRDefault="00547BB2" w:rsidP="00547BB2">
      <w:pPr>
        <w:pStyle w:val="aff1"/>
        <w:tabs>
          <w:tab w:val="left" w:pos="1134"/>
        </w:tabs>
        <w:ind w:left="0" w:firstLine="567"/>
        <w:jc w:val="both"/>
        <w:rPr>
          <w:rFonts w:ascii="Times New Roman" w:hAnsi="Times New Roman" w:cs="Times New Roman"/>
          <w:bCs/>
          <w:iCs/>
          <w:sz w:val="24"/>
          <w:szCs w:val="24"/>
        </w:rPr>
      </w:pPr>
      <w:r w:rsidRPr="008C0141">
        <w:rPr>
          <w:rFonts w:ascii="Times New Roman" w:hAnsi="Times New Roman" w:cs="Times New Roman"/>
          <w:bCs/>
          <w:iCs/>
          <w:sz w:val="24"/>
          <w:szCs w:val="24"/>
        </w:rPr>
        <w:t>1.</w:t>
      </w:r>
      <w:r w:rsidRPr="008C0141">
        <w:rPr>
          <w:rFonts w:ascii="Times New Roman" w:hAnsi="Times New Roman" w:cs="Times New Roman"/>
          <w:b/>
          <w:iCs/>
          <w:sz w:val="24"/>
          <w:szCs w:val="24"/>
        </w:rPr>
        <w:t xml:space="preserve"> </w:t>
      </w:r>
      <w:r w:rsidRPr="008C0141">
        <w:rPr>
          <w:rFonts w:ascii="Times New Roman" w:hAnsi="Times New Roman" w:cs="Times New Roman"/>
          <w:bCs/>
          <w:iCs/>
          <w:sz w:val="24"/>
          <w:szCs w:val="24"/>
        </w:rPr>
        <w:t xml:space="preserve">Котляров, В. П. Основы тестирования программного обеспечения: учебное пособие для СПО / В. П. Котляров. — Саратов : Профобразование, 2019. — 335 c. — ISBN 978-5-4488-0364-2. — Текст : электронный // Электронный ресурс цифровой образовательной среды СПО PROFобразование : [сайт]. — URL: </w:t>
      </w:r>
      <w:hyperlink r:id="rId11">
        <w:r w:rsidRPr="008C0141">
          <w:rPr>
            <w:rFonts w:ascii="Times New Roman" w:hAnsi="Times New Roman" w:cs="Times New Roman"/>
            <w:bCs/>
            <w:iCs/>
            <w:color w:val="0563C1"/>
            <w:sz w:val="24"/>
            <w:szCs w:val="24"/>
            <w:u w:val="single"/>
          </w:rPr>
          <w:t>https://profspo.ru/books/86202</w:t>
        </w:r>
      </w:hyperlink>
    </w:p>
    <w:p w:rsidR="00547BB2" w:rsidRPr="008C0141" w:rsidRDefault="00547BB2" w:rsidP="00547BB2">
      <w:pPr>
        <w:pStyle w:val="aff1"/>
        <w:tabs>
          <w:tab w:val="left" w:pos="1134"/>
        </w:tabs>
        <w:ind w:left="0" w:firstLine="567"/>
        <w:jc w:val="both"/>
        <w:rPr>
          <w:rFonts w:ascii="Times New Roman" w:hAnsi="Times New Roman" w:cs="Times New Roman"/>
          <w:bCs/>
          <w:iCs/>
          <w:sz w:val="24"/>
          <w:szCs w:val="24"/>
        </w:rPr>
      </w:pPr>
      <w:r w:rsidRPr="008C0141">
        <w:rPr>
          <w:rFonts w:ascii="Times New Roman" w:hAnsi="Times New Roman" w:cs="Times New Roman"/>
          <w:bCs/>
          <w:iCs/>
          <w:sz w:val="24"/>
          <w:szCs w:val="24"/>
        </w:rPr>
        <w:t>2. Федорова Г.Н. Разработка модулей программного обеспечения для компьютерных систем: учебник. – М.: Издательский центр «Академия», 2020. – 384 с.</w:t>
      </w:r>
    </w:p>
    <w:p w:rsidR="00547BB2" w:rsidRPr="008C0141" w:rsidRDefault="00547BB2" w:rsidP="00547BB2">
      <w:pPr>
        <w:pStyle w:val="aff1"/>
        <w:tabs>
          <w:tab w:val="left" w:pos="1134"/>
        </w:tabs>
        <w:ind w:left="0" w:firstLine="567"/>
        <w:jc w:val="both"/>
        <w:rPr>
          <w:rFonts w:ascii="Times New Roman" w:hAnsi="Times New Roman" w:cs="Times New Roman"/>
          <w:bCs/>
          <w:i/>
          <w:sz w:val="24"/>
          <w:szCs w:val="24"/>
        </w:rPr>
      </w:pPr>
      <w:r w:rsidRPr="008C0141">
        <w:rPr>
          <w:rFonts w:ascii="Times New Roman" w:hAnsi="Times New Roman" w:cs="Times New Roman"/>
          <w:bCs/>
          <w:iCs/>
          <w:sz w:val="24"/>
          <w:szCs w:val="24"/>
        </w:rPr>
        <w:t>3. Старолетов С. М. Основы тестирования программного обеспечения: Учебное пособие для СПО. - Издательство "Лань" (СПО), 2024. – 192 с.</w:t>
      </w:r>
    </w:p>
    <w:p w:rsidR="00F422F6" w:rsidRDefault="00F422F6" w:rsidP="00F422F6">
      <w:pPr>
        <w:pStyle w:val="1d"/>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920"/>
        </w:tabs>
        <w:spacing w:after="0" w:line="240" w:lineRule="auto"/>
        <w:ind w:left="580"/>
        <w:jc w:val="both"/>
        <w:rPr>
          <w:rFonts w:ascii="Times New Roman" w:hAnsi="Times New Roman" w:cs="Times New Roman"/>
          <w:sz w:val="24"/>
          <w:szCs w:val="24"/>
        </w:rPr>
      </w:pPr>
    </w:p>
    <w:p w:rsidR="00F422F6" w:rsidRDefault="00F422F6" w:rsidP="00F422F6">
      <w:pPr>
        <w:pStyle w:val="1"/>
        <w:ind w:firstLine="709"/>
        <w:rPr>
          <w:b/>
          <w:bCs/>
          <w:i/>
        </w:rPr>
      </w:pPr>
      <w:r>
        <w:rPr>
          <w:b/>
        </w:rPr>
        <w:t>3.3. Общие требования к организации образовательного процесса в том числе и для обучающихся с ОВЗ и инвалидностью</w:t>
      </w:r>
    </w:p>
    <w:p w:rsidR="00F422F6" w:rsidRDefault="00F422F6" w:rsidP="00F422F6">
      <w:pPr>
        <w:spacing w:after="0" w:line="240" w:lineRule="auto"/>
        <w:ind w:firstLine="567"/>
        <w:contextualSpacing/>
        <w:jc w:val="both"/>
        <w:rPr>
          <w:rFonts w:ascii="Times New Roman" w:hAnsi="Times New Roman"/>
          <w:sz w:val="24"/>
          <w:szCs w:val="24"/>
        </w:rPr>
      </w:pPr>
      <w:r>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F422F6" w:rsidRDefault="00F422F6" w:rsidP="00F422F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Корректировка содержания общеобразовательной дисциплины для </w:t>
      </w:r>
      <w:r>
        <w:rPr>
          <w:rFonts w:ascii="Times New Roman" w:hAnsi="Times New Roman"/>
          <w:b/>
          <w:sz w:val="24"/>
          <w:szCs w:val="24"/>
        </w:rPr>
        <w:t xml:space="preserve">обучающихся инвалидов и лиц с ОВЗ </w:t>
      </w:r>
      <w:r>
        <w:rPr>
          <w:rFonts w:ascii="Times New Roman" w:hAnsi="Times New Roman"/>
          <w:sz w:val="24"/>
          <w:szCs w:val="24"/>
        </w:rPr>
        <w:t>проводиться в соответствии</w:t>
      </w:r>
      <w:r>
        <w:rPr>
          <w:rFonts w:ascii="Times New Roman" w:hAnsi="Times New Roman"/>
          <w:b/>
          <w:sz w:val="24"/>
          <w:szCs w:val="24"/>
        </w:rPr>
        <w:t xml:space="preserve"> </w:t>
      </w:r>
      <w:r>
        <w:rPr>
          <w:rFonts w:ascii="Times New Roman" w:hAnsi="Times New Roman"/>
          <w:sz w:val="24"/>
          <w:szCs w:val="24"/>
        </w:rPr>
        <w:t>с</w:t>
      </w:r>
      <w:r>
        <w:rPr>
          <w:rFonts w:ascii="Times New Roman" w:hAnsi="Times New Roman"/>
          <w:b/>
          <w:sz w:val="24"/>
          <w:szCs w:val="24"/>
        </w:rPr>
        <w:t xml:space="preserve"> </w:t>
      </w:r>
      <w:r>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tooltip="https://disk.yandex.ru/i/l5hSPg7_FH3-VQ" w:history="1">
        <w:r w:rsidRPr="009A51E6">
          <w:rPr>
            <w:rStyle w:val="a6"/>
            <w:rFonts w:ascii="Times New Roman" w:hAnsi="Times New Roman" w:cs="Times New Roman"/>
            <w:sz w:val="24"/>
            <w:szCs w:val="24"/>
          </w:rPr>
          <w:t>https://disk.yandex.ru/i/l5hSPg7_FH3-VQ</w:t>
        </w:r>
      </w:hyperlink>
      <w:r w:rsidRPr="009A51E6">
        <w:rPr>
          <w:rFonts w:ascii="Times New Roman" w:hAnsi="Times New Roman" w:cs="Times New Roman"/>
          <w:sz w:val="24"/>
          <w:szCs w:val="24"/>
        </w:rPr>
        <w:t>.</w:t>
      </w:r>
    </w:p>
    <w:p w:rsidR="00F422F6" w:rsidRDefault="00F422F6" w:rsidP="00F422F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w:t>
      </w:r>
      <w:r>
        <w:rPr>
          <w:rFonts w:ascii="Times New Roman" w:hAnsi="Times New Roman"/>
          <w:sz w:val="24"/>
          <w:szCs w:val="24"/>
        </w:rPr>
        <w:lastRenderedPageBreak/>
        <w:t xml:space="preserve">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Pr>
          <w:rFonts w:ascii="Times New Roman" w:hAnsi="Times New Roman"/>
          <w:b/>
          <w:sz w:val="24"/>
          <w:szCs w:val="24"/>
        </w:rPr>
        <w:t>индивидуальной работе</w:t>
      </w:r>
      <w:r>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Pr>
          <w:rFonts w:ascii="Times New Roman" w:hAnsi="Times New Roman"/>
          <w:b/>
          <w:sz w:val="24"/>
          <w:szCs w:val="24"/>
        </w:rPr>
        <w:t>осуществляться и с применением дистанционных технологий</w:t>
      </w:r>
      <w:r>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Pr>
          <w:rFonts w:ascii="Times New Roman" w:hAnsi="Times New Roman"/>
          <w:b/>
          <w:sz w:val="24"/>
          <w:szCs w:val="24"/>
        </w:rPr>
        <w:t xml:space="preserve">онлайн-занятий </w:t>
      </w:r>
      <w:r>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F422F6" w:rsidRDefault="00F422F6" w:rsidP="00F422F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зрения: </w:t>
      </w:r>
      <w:r>
        <w:rPr>
          <w:rFonts w:ascii="Symbol" w:eastAsia="Symbol" w:hAnsi="Symbol" w:cs="Symbol"/>
          <w:sz w:val="24"/>
          <w:szCs w:val="24"/>
        </w:rPr>
        <w:t></w:t>
      </w:r>
      <w:r>
        <w:rPr>
          <w:rFonts w:ascii="Times New Roman" w:hAnsi="Times New Roman"/>
          <w:sz w:val="24"/>
          <w:szCs w:val="24"/>
        </w:rPr>
        <w:t xml:space="preserve"> в печатной форме увеличенным шрифтом;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аудиофайла; </w:t>
      </w:r>
      <w:r>
        <w:rPr>
          <w:rFonts w:ascii="Symbol" w:eastAsia="Symbol" w:hAnsi="Symbol" w:cs="Symbol"/>
          <w:sz w:val="24"/>
          <w:szCs w:val="24"/>
        </w:rPr>
        <w:t></w:t>
      </w:r>
      <w:r>
        <w:rPr>
          <w:rFonts w:ascii="Times New Roman" w:hAnsi="Times New Roman"/>
          <w:sz w:val="24"/>
          <w:szCs w:val="24"/>
        </w:rPr>
        <w:t xml:space="preserve"> в печатной форме на языке Брайля; </w:t>
      </w:r>
    </w:p>
    <w:p w:rsidR="00F422F6" w:rsidRDefault="00F422F6" w:rsidP="00F422F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слуха: </w:t>
      </w:r>
      <w:r>
        <w:rPr>
          <w:rFonts w:ascii="Symbol" w:eastAsia="Symbol" w:hAnsi="Symbol" w:cs="Symbol"/>
          <w:sz w:val="24"/>
          <w:szCs w:val="24"/>
        </w:rPr>
        <w:t></w:t>
      </w:r>
      <w:r>
        <w:rPr>
          <w:rFonts w:ascii="Times New Roman" w:hAnsi="Times New Roman"/>
          <w:sz w:val="24"/>
          <w:szCs w:val="24"/>
        </w:rPr>
        <w:t xml:space="preserve">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видеофайла (при условии сопровождения титрами или сурдопереводом); </w:t>
      </w:r>
    </w:p>
    <w:p w:rsidR="00F422F6" w:rsidRDefault="00F422F6" w:rsidP="00F422F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лиц с нарушениями опорно-двигательного аппарата: - в печатной форме; </w:t>
      </w:r>
      <w:r>
        <w:rPr>
          <w:rFonts w:ascii="Symbol" w:eastAsia="Symbol" w:hAnsi="Symbol" w:cs="Symbol"/>
          <w:sz w:val="24"/>
          <w:szCs w:val="24"/>
        </w:rPr>
        <w:t></w:t>
      </w:r>
      <w:r>
        <w:rPr>
          <w:rFonts w:ascii="Times New Roman" w:hAnsi="Times New Roman"/>
          <w:sz w:val="24"/>
          <w:szCs w:val="24"/>
        </w:rPr>
        <w:t xml:space="preserve"> в форме электронного документа; </w:t>
      </w:r>
      <w:r>
        <w:rPr>
          <w:rFonts w:ascii="Symbol" w:eastAsia="Symbol" w:hAnsi="Symbol" w:cs="Symbol"/>
          <w:sz w:val="24"/>
          <w:szCs w:val="24"/>
        </w:rPr>
        <w:t></w:t>
      </w:r>
      <w:r>
        <w:rPr>
          <w:rFonts w:ascii="Times New Roman" w:hAnsi="Times New Roman"/>
          <w:sz w:val="24"/>
          <w:szCs w:val="24"/>
        </w:rPr>
        <w:t xml:space="preserve"> в форме аудио- или видеофайла. </w:t>
      </w:r>
    </w:p>
    <w:p w:rsidR="00F422F6" w:rsidRDefault="00F422F6" w:rsidP="00F422F6">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rsidR="00F422F6" w:rsidRDefault="00F422F6" w:rsidP="00F422F6">
      <w:pPr>
        <w:pStyle w:val="1e"/>
        <w:keepNext/>
        <w:keepLines/>
        <w:shd w:val="clear" w:color="auto" w:fill="auto"/>
        <w:tabs>
          <w:tab w:val="left" w:pos="1220"/>
        </w:tabs>
        <w:spacing w:after="0"/>
        <w:ind w:firstLine="709"/>
        <w:jc w:val="both"/>
        <w:rPr>
          <w:sz w:val="24"/>
        </w:rPr>
      </w:pPr>
      <w:bookmarkStart w:id="12" w:name="bookmark16"/>
      <w:bookmarkStart w:id="13" w:name="bookmark17"/>
    </w:p>
    <w:p w:rsidR="00F422F6" w:rsidRDefault="00F422F6" w:rsidP="00F422F6">
      <w:pPr>
        <w:pStyle w:val="1e"/>
        <w:keepNext/>
        <w:keepLines/>
        <w:numPr>
          <w:ilvl w:val="1"/>
          <w:numId w:val="29"/>
        </w:numPr>
        <w:shd w:val="clear" w:color="auto" w:fill="auto"/>
        <w:tabs>
          <w:tab w:val="left" w:pos="1220"/>
        </w:tabs>
        <w:spacing w:after="0"/>
        <w:ind w:firstLine="709"/>
        <w:jc w:val="both"/>
        <w:rPr>
          <w:sz w:val="24"/>
        </w:rPr>
      </w:pPr>
      <w:r>
        <w:rPr>
          <w:sz w:val="24"/>
        </w:rPr>
        <w:t>Кадровое обеспечение образовательного процесса</w:t>
      </w:r>
      <w:bookmarkEnd w:id="12"/>
      <w:bookmarkEnd w:id="13"/>
    </w:p>
    <w:p w:rsidR="00F422F6" w:rsidRDefault="00F422F6" w:rsidP="00F422F6">
      <w:pPr>
        <w:pStyle w:val="1e"/>
        <w:keepNext/>
        <w:keepLines/>
        <w:shd w:val="clear" w:color="auto" w:fill="auto"/>
        <w:tabs>
          <w:tab w:val="left" w:pos="1220"/>
        </w:tabs>
        <w:spacing w:after="0"/>
        <w:ind w:left="709" w:firstLine="0"/>
        <w:jc w:val="both"/>
        <w:rPr>
          <w:sz w:val="24"/>
        </w:rPr>
      </w:pPr>
    </w:p>
    <w:p w:rsidR="00F422F6" w:rsidRDefault="00F422F6" w:rsidP="00F422F6">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rsidR="00F422F6" w:rsidRDefault="00F422F6" w:rsidP="00F422F6">
      <w:pPr>
        <w:pStyle w:val="1f"/>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rsidR="00F422F6" w:rsidRDefault="00F422F6" w:rsidP="00F422F6">
      <w:pPr>
        <w:pStyle w:val="1f"/>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w:t>
      </w:r>
      <w:r>
        <w:rPr>
          <w:lang w:val="ru-RU"/>
        </w:rPr>
        <w:lastRenderedPageBreak/>
        <w:t xml:space="preserve">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F422F6" w:rsidRDefault="00F422F6" w:rsidP="00F422F6">
      <w:pPr>
        <w:pStyle w:val="1f"/>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rsidR="00F422F6" w:rsidRDefault="00F422F6" w:rsidP="00F422F6">
      <w:pPr>
        <w:spacing w:after="0" w:line="240" w:lineRule="auto"/>
        <w:rPr>
          <w:sz w:val="24"/>
        </w:rPr>
      </w:pPr>
    </w:p>
    <w:p w:rsidR="00F422F6" w:rsidRDefault="00F422F6" w:rsidP="00F422F6">
      <w:pPr>
        <w:pStyle w:val="1d"/>
        <w:pBdr>
          <w:top w:val="none" w:sz="0" w:space="0" w:color="000000"/>
          <w:left w:val="none" w:sz="0" w:space="0" w:color="000000"/>
          <w:bottom w:val="none" w:sz="0" w:space="0" w:color="000000"/>
          <w:right w:val="none" w:sz="0" w:space="0" w:color="000000"/>
          <w:between w:val="none" w:sz="0" w:space="0" w:color="000000"/>
        </w:pBdr>
        <w:shd w:val="clear" w:color="auto" w:fill="auto"/>
        <w:tabs>
          <w:tab w:val="left" w:pos="567"/>
          <w:tab w:val="left" w:pos="83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clear="all"/>
      </w:r>
    </w:p>
    <w:p w:rsidR="0084689E" w:rsidRDefault="0084689E">
      <w:pPr>
        <w:spacing w:line="240" w:lineRule="auto"/>
        <w:jc w:val="both"/>
        <w:rPr>
          <w:rFonts w:ascii="Times New Roman" w:eastAsia="SimSun" w:hAnsi="Times New Roman" w:cs="Times New Roman"/>
          <w:sz w:val="24"/>
          <w:szCs w:val="24"/>
        </w:rPr>
        <w:sectPr w:rsidR="0084689E">
          <w:footerReference w:type="default" r:id="rId13"/>
          <w:pgSz w:w="11906" w:h="16838"/>
          <w:pgMar w:top="426" w:right="566" w:bottom="1134" w:left="1134" w:header="708" w:footer="708" w:gutter="0"/>
          <w:cols w:space="708"/>
          <w:docGrid w:linePitch="360"/>
        </w:sectPr>
      </w:pPr>
    </w:p>
    <w:p w:rsidR="0084689E" w:rsidRDefault="00895ED6">
      <w:pPr>
        <w:tabs>
          <w:tab w:val="left" w:pos="7088"/>
        </w:tabs>
        <w:ind w:firstLineChars="183" w:firstLine="439"/>
        <w:rPr>
          <w:rFonts w:ascii="Times New Roman" w:hAnsi="Times New Roman"/>
          <w:b/>
          <w:sz w:val="24"/>
          <w:szCs w:val="24"/>
        </w:rPr>
      </w:pPr>
      <w:r>
        <w:rPr>
          <w:rFonts w:ascii="Times New Roman" w:hAnsi="Times New Roman"/>
          <w:b/>
          <w:sz w:val="24"/>
          <w:szCs w:val="24"/>
        </w:rPr>
        <w:lastRenderedPageBreak/>
        <w:t>4 КОНТРОЛЬ И ОЦЕНКА РЕЗУЛЬТАТОВ ОСВОЕНИЯ УЧЕБНОЙ ДИСЦИПЛИНЫ</w:t>
      </w:r>
    </w:p>
    <w:tbl>
      <w:tblPr>
        <w:tblStyle w:val="aff0"/>
        <w:tblW w:w="10422" w:type="dxa"/>
        <w:tblLayout w:type="fixed"/>
        <w:tblLook w:val="04A0" w:firstRow="1" w:lastRow="0" w:firstColumn="1" w:lastColumn="0" w:noHBand="0" w:noVBand="1"/>
      </w:tblPr>
      <w:tblGrid>
        <w:gridCol w:w="3474"/>
        <w:gridCol w:w="3474"/>
        <w:gridCol w:w="3474"/>
      </w:tblGrid>
      <w:tr w:rsidR="0084689E">
        <w:tc>
          <w:tcPr>
            <w:tcW w:w="3474" w:type="dxa"/>
          </w:tcPr>
          <w:p w:rsidR="0084689E" w:rsidRDefault="00895ED6">
            <w:pPr>
              <w:tabs>
                <w:tab w:val="left" w:pos="7088"/>
              </w:tabs>
              <w:jc w:val="center"/>
              <w:rPr>
                <w:rFonts w:ascii="Times New Roman" w:hAnsi="Times New Roman"/>
                <w:b/>
                <w:sz w:val="24"/>
                <w:szCs w:val="24"/>
              </w:rPr>
            </w:pPr>
            <w:r>
              <w:rPr>
                <w:rFonts w:ascii="Times New Roman" w:hAnsi="Times New Roman"/>
                <w:b/>
                <w:sz w:val="24"/>
                <w:szCs w:val="24"/>
              </w:rPr>
              <w:t>Результаты обучения</w:t>
            </w:r>
          </w:p>
        </w:tc>
        <w:tc>
          <w:tcPr>
            <w:tcW w:w="3474" w:type="dxa"/>
          </w:tcPr>
          <w:p w:rsidR="0084689E" w:rsidRDefault="00895ED6">
            <w:pPr>
              <w:tabs>
                <w:tab w:val="left" w:pos="7088"/>
              </w:tabs>
              <w:jc w:val="center"/>
              <w:rPr>
                <w:rFonts w:ascii="Times New Roman" w:hAnsi="Times New Roman"/>
                <w:b/>
                <w:sz w:val="24"/>
                <w:szCs w:val="24"/>
              </w:rPr>
            </w:pPr>
            <w:r>
              <w:rPr>
                <w:rFonts w:ascii="Times New Roman" w:hAnsi="Times New Roman"/>
                <w:b/>
                <w:sz w:val="24"/>
                <w:szCs w:val="24"/>
              </w:rPr>
              <w:t>Критерии оценки</w:t>
            </w:r>
          </w:p>
        </w:tc>
        <w:tc>
          <w:tcPr>
            <w:tcW w:w="3474" w:type="dxa"/>
          </w:tcPr>
          <w:p w:rsidR="0084689E" w:rsidRDefault="00895ED6">
            <w:pPr>
              <w:tabs>
                <w:tab w:val="left" w:pos="7088"/>
              </w:tabs>
              <w:jc w:val="center"/>
              <w:rPr>
                <w:rFonts w:ascii="Times New Roman" w:hAnsi="Times New Roman"/>
                <w:b/>
                <w:sz w:val="24"/>
                <w:szCs w:val="24"/>
              </w:rPr>
            </w:pPr>
            <w:r>
              <w:rPr>
                <w:rFonts w:ascii="Times New Roman" w:hAnsi="Times New Roman"/>
                <w:b/>
                <w:sz w:val="24"/>
                <w:szCs w:val="24"/>
              </w:rPr>
              <w:t>Формы и методы оценки</w:t>
            </w:r>
          </w:p>
        </w:tc>
      </w:tr>
      <w:tr w:rsidR="0084689E">
        <w:tc>
          <w:tcPr>
            <w:tcW w:w="3474" w:type="dxa"/>
          </w:tcPr>
          <w:p w:rsidR="0084689E" w:rsidRDefault="00895ED6">
            <w:pPr>
              <w:tabs>
                <w:tab w:val="left" w:pos="7088"/>
              </w:tabs>
              <w:rPr>
                <w:rFonts w:ascii="Times New Roman" w:hAnsi="Times New Roman"/>
                <w:bCs/>
                <w:i/>
                <w:iCs/>
                <w:sz w:val="24"/>
                <w:szCs w:val="24"/>
              </w:rPr>
            </w:pPr>
            <w:r>
              <w:rPr>
                <w:rFonts w:ascii="Times New Roman" w:hAnsi="Times New Roman"/>
                <w:bCs/>
                <w:i/>
                <w:iCs/>
                <w:sz w:val="24"/>
                <w:szCs w:val="24"/>
              </w:rPr>
              <w:t>Перечень умений, осваиваемых в рамках дисциплины:</w:t>
            </w:r>
          </w:p>
          <w:p w:rsidR="0084689E" w:rsidRDefault="00895ED6">
            <w:pPr>
              <w:tabs>
                <w:tab w:val="left" w:pos="7088"/>
              </w:tabs>
              <w:rPr>
                <w:rFonts w:ascii="Times New Roman" w:hAnsi="Times New Roman"/>
                <w:bCs/>
                <w:sz w:val="24"/>
                <w:szCs w:val="24"/>
              </w:rPr>
            </w:pPr>
            <w:r w:rsidRPr="00231F9F">
              <w:rPr>
                <w:rFonts w:ascii="Times New Roman" w:hAnsi="Times New Roman"/>
                <w:bCs/>
                <w:sz w:val="24"/>
                <w:szCs w:val="24"/>
              </w:rPr>
              <w:t>-</w:t>
            </w:r>
            <w:r>
              <w:rPr>
                <w:rFonts w:ascii="Times New Roman" w:hAnsi="Times New Roman"/>
                <w:bCs/>
                <w:sz w:val="24"/>
                <w:szCs w:val="24"/>
              </w:rPr>
              <w:t>проектировать и создавать базы данных;</w:t>
            </w:r>
          </w:p>
          <w:p w:rsidR="0084689E" w:rsidRPr="00231F9F" w:rsidRDefault="00895ED6">
            <w:pPr>
              <w:tabs>
                <w:tab w:val="left" w:pos="7088"/>
              </w:tabs>
              <w:rPr>
                <w:rFonts w:ascii="Times New Roman" w:hAnsi="Times New Roman"/>
                <w:bCs/>
                <w:sz w:val="24"/>
                <w:szCs w:val="24"/>
              </w:rPr>
            </w:pPr>
            <w:r>
              <w:rPr>
                <w:rFonts w:ascii="Times New Roman" w:hAnsi="Times New Roman"/>
                <w:bCs/>
                <w:sz w:val="24"/>
                <w:szCs w:val="24"/>
              </w:rPr>
              <w:t xml:space="preserve">- выполнять запросы по обработке данных на языке </w:t>
            </w:r>
            <w:r>
              <w:rPr>
                <w:rFonts w:ascii="Times New Roman" w:hAnsi="Times New Roman"/>
                <w:bCs/>
                <w:sz w:val="24"/>
                <w:szCs w:val="24"/>
                <w:lang w:val="en-US"/>
              </w:rPr>
              <w:t>SQL</w:t>
            </w:r>
            <w:r w:rsidRPr="00231F9F">
              <w:rPr>
                <w:rFonts w:ascii="Times New Roman" w:hAnsi="Times New Roman"/>
                <w:bCs/>
                <w:sz w:val="24"/>
                <w:szCs w:val="24"/>
              </w:rPr>
              <w:t>;</w:t>
            </w:r>
          </w:p>
          <w:p w:rsidR="0084689E" w:rsidRDefault="00895ED6">
            <w:pPr>
              <w:tabs>
                <w:tab w:val="left" w:pos="7088"/>
              </w:tabs>
              <w:rPr>
                <w:rFonts w:ascii="Times New Roman" w:hAnsi="Times New Roman"/>
                <w:bCs/>
                <w:sz w:val="24"/>
                <w:szCs w:val="24"/>
              </w:rPr>
            </w:pPr>
            <w:r w:rsidRPr="00231F9F">
              <w:rPr>
                <w:rFonts w:ascii="Times New Roman" w:hAnsi="Times New Roman"/>
                <w:bCs/>
                <w:sz w:val="24"/>
                <w:szCs w:val="24"/>
              </w:rPr>
              <w:t>-</w:t>
            </w:r>
            <w:r>
              <w:rPr>
                <w:rFonts w:ascii="Times New Roman" w:hAnsi="Times New Roman"/>
                <w:bCs/>
                <w:sz w:val="24"/>
                <w:szCs w:val="24"/>
              </w:rPr>
              <w:t xml:space="preserve">разрабатывать политику безопасности </w:t>
            </w:r>
            <w:r>
              <w:rPr>
                <w:rFonts w:ascii="Times New Roman" w:hAnsi="Times New Roman"/>
                <w:bCs/>
                <w:sz w:val="24"/>
                <w:szCs w:val="24"/>
                <w:lang w:val="en-US"/>
              </w:rPr>
              <w:t>SQL</w:t>
            </w:r>
            <w:r w:rsidRPr="00231F9F">
              <w:rPr>
                <w:rFonts w:ascii="Times New Roman" w:hAnsi="Times New Roman"/>
                <w:bCs/>
                <w:sz w:val="24"/>
                <w:szCs w:val="24"/>
              </w:rPr>
              <w:t xml:space="preserve"> </w:t>
            </w:r>
            <w:r>
              <w:rPr>
                <w:rFonts w:ascii="Times New Roman" w:hAnsi="Times New Roman"/>
                <w:bCs/>
                <w:sz w:val="24"/>
                <w:szCs w:val="24"/>
              </w:rPr>
              <w:t>сервера;</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-владеть технологиями сертификации программного средства</w:t>
            </w:r>
          </w:p>
        </w:tc>
        <w:tc>
          <w:tcPr>
            <w:tcW w:w="3474" w:type="dxa"/>
            <w:vMerge w:val="restart"/>
          </w:tcPr>
          <w:p w:rsidR="0084689E" w:rsidRDefault="00895ED6">
            <w:pPr>
              <w:tabs>
                <w:tab w:val="left" w:pos="7088"/>
              </w:tabs>
              <w:rPr>
                <w:rFonts w:ascii="Times New Roman" w:hAnsi="Times New Roman"/>
                <w:bCs/>
                <w:sz w:val="24"/>
                <w:szCs w:val="24"/>
              </w:rPr>
            </w:pPr>
            <w:r>
              <w:rPr>
                <w:rFonts w:ascii="Times New Roman" w:hAnsi="Times New Roman"/>
                <w:bCs/>
                <w:sz w:val="24"/>
                <w:szCs w:val="24"/>
              </w:rPr>
              <w:t>«Отлично» - теоретическое</w:t>
            </w:r>
            <w:r>
              <w:rPr>
                <w:rFonts w:ascii="Times New Roman" w:hAnsi="Times New Roman"/>
                <w:b/>
                <w:sz w:val="24"/>
                <w:szCs w:val="24"/>
              </w:rPr>
              <w:t xml:space="preserve"> </w:t>
            </w:r>
            <w:r>
              <w:rPr>
                <w:rFonts w:ascii="Times New Roman" w:hAnsi="Times New Roman"/>
                <w:bCs/>
                <w:sz w:val="24"/>
                <w:szCs w:val="24"/>
              </w:rPr>
              <w:t>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которые виды заданий выполнены с ошибками.</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474" w:type="dxa"/>
            <w:vMerge w:val="restart"/>
          </w:tcPr>
          <w:p w:rsidR="0084689E" w:rsidRDefault="00895ED6">
            <w:pPr>
              <w:tabs>
                <w:tab w:val="left" w:pos="7088"/>
              </w:tabs>
              <w:rPr>
                <w:rFonts w:ascii="Times New Roman" w:hAnsi="Times New Roman"/>
                <w:bCs/>
                <w:i/>
                <w:iCs/>
                <w:sz w:val="24"/>
                <w:szCs w:val="24"/>
              </w:rPr>
            </w:pPr>
            <w:r>
              <w:rPr>
                <w:rFonts w:ascii="Times New Roman" w:hAnsi="Times New Roman"/>
                <w:bCs/>
                <w:i/>
                <w:iCs/>
                <w:sz w:val="24"/>
                <w:szCs w:val="24"/>
              </w:rPr>
              <w:t>Примеры форм и методов контроля и оценки:</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 Опрос и проверка знаний полученных на занятии;</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 Самостоятельная работа;</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 Защита докладов;</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 Семинар;</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 Наблюдение за выполнение практического задания.</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 Оценка выполнения практического задания;</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 Подготовка и выступление с докладом, сообщением, презентацией.</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 Решение ситуационных задач.</w:t>
            </w:r>
          </w:p>
        </w:tc>
      </w:tr>
      <w:tr w:rsidR="0084689E">
        <w:tc>
          <w:tcPr>
            <w:tcW w:w="3474" w:type="dxa"/>
          </w:tcPr>
          <w:p w:rsidR="0084689E" w:rsidRDefault="00895ED6">
            <w:pPr>
              <w:tabs>
                <w:tab w:val="left" w:pos="7088"/>
              </w:tabs>
              <w:rPr>
                <w:rFonts w:ascii="Times New Roman" w:hAnsi="Times New Roman"/>
                <w:bCs/>
                <w:i/>
                <w:iCs/>
                <w:sz w:val="24"/>
                <w:szCs w:val="24"/>
              </w:rPr>
            </w:pPr>
            <w:r>
              <w:rPr>
                <w:rFonts w:ascii="Times New Roman" w:hAnsi="Times New Roman"/>
                <w:bCs/>
                <w:i/>
                <w:iCs/>
                <w:sz w:val="24"/>
                <w:szCs w:val="24"/>
              </w:rPr>
              <w:t>Перечень знаний, осваиваемых в рамках дисциплины:</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-модели данных, основные операции и ограничения;</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-технологию установки и настройки сервера баз данных;</w:t>
            </w:r>
          </w:p>
          <w:p w:rsidR="0084689E" w:rsidRDefault="00895ED6">
            <w:pPr>
              <w:tabs>
                <w:tab w:val="left" w:pos="7088"/>
              </w:tabs>
              <w:rPr>
                <w:rFonts w:ascii="Times New Roman" w:hAnsi="Times New Roman"/>
                <w:bCs/>
                <w:sz w:val="24"/>
                <w:szCs w:val="24"/>
              </w:rPr>
            </w:pPr>
            <w:r>
              <w:rPr>
                <w:rFonts w:ascii="Times New Roman" w:hAnsi="Times New Roman"/>
                <w:bCs/>
                <w:sz w:val="24"/>
                <w:szCs w:val="24"/>
              </w:rPr>
              <w:t>-государственные стандарты и требования к обслуживанию баз данных.</w:t>
            </w:r>
          </w:p>
        </w:tc>
        <w:tc>
          <w:tcPr>
            <w:tcW w:w="3474" w:type="dxa"/>
            <w:vMerge/>
          </w:tcPr>
          <w:p w:rsidR="0084689E" w:rsidRDefault="0084689E">
            <w:pPr>
              <w:tabs>
                <w:tab w:val="left" w:pos="7088"/>
              </w:tabs>
              <w:rPr>
                <w:rFonts w:ascii="Times New Roman" w:hAnsi="Times New Roman"/>
                <w:b/>
                <w:sz w:val="24"/>
                <w:szCs w:val="24"/>
              </w:rPr>
            </w:pPr>
          </w:p>
        </w:tc>
        <w:tc>
          <w:tcPr>
            <w:tcW w:w="3474" w:type="dxa"/>
            <w:vMerge/>
          </w:tcPr>
          <w:p w:rsidR="0084689E" w:rsidRDefault="0084689E">
            <w:pPr>
              <w:tabs>
                <w:tab w:val="left" w:pos="7088"/>
              </w:tabs>
              <w:rPr>
                <w:rFonts w:ascii="Times New Roman" w:hAnsi="Times New Roman"/>
                <w:b/>
                <w:sz w:val="24"/>
                <w:szCs w:val="24"/>
              </w:rPr>
            </w:pPr>
          </w:p>
        </w:tc>
      </w:tr>
    </w:tbl>
    <w:p w:rsidR="0084689E" w:rsidRDefault="0084689E">
      <w:pPr>
        <w:tabs>
          <w:tab w:val="left" w:pos="7088"/>
        </w:tabs>
        <w:rPr>
          <w:rFonts w:ascii="Times New Roman" w:hAnsi="Times New Roman"/>
          <w:b/>
          <w:sz w:val="24"/>
          <w:szCs w:val="24"/>
        </w:rPr>
      </w:pPr>
    </w:p>
    <w:tbl>
      <w:tblPr>
        <w:tblW w:w="4899"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5608"/>
        <w:gridCol w:w="3265"/>
      </w:tblGrid>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ОК.01</w:t>
            </w:r>
          </w:p>
        </w:tc>
        <w:tc>
          <w:tcPr>
            <w:tcW w:w="2807" w:type="pct"/>
          </w:tcPr>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распознает задачу и/или проблему в профессиональном и/или социальном контексте;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анализирует задачу и/или проблему;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этапы решения задачи;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выявляет и эффективно находит информацию, необходимую для решения задачи и/или проблемы;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составляет план действия; определяет необходимые ресурсы; </w:t>
            </w:r>
          </w:p>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оценивает результат и последствия своих действий (самостоятельно или с помощью наставника).</w:t>
            </w:r>
          </w:p>
        </w:tc>
        <w:tc>
          <w:tcPr>
            <w:tcW w:w="1634" w:type="pct"/>
            <w:vMerge w:val="restart"/>
          </w:tcPr>
          <w:p w:rsidR="00B54071" w:rsidRDefault="00B54071" w:rsidP="00B54071">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B54071" w:rsidRDefault="00B54071" w:rsidP="00B54071">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зачеты, квалификационные испытания, </w:t>
            </w:r>
          </w:p>
          <w:p w:rsidR="00B54071" w:rsidRDefault="00B54071" w:rsidP="00B54071">
            <w:pPr>
              <w:suppressAutoHyphens/>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защита курсовых работ, экзамены. Интерпретация результатов выполнения практических и лабораторных работ</w:t>
            </w:r>
          </w:p>
        </w:tc>
      </w:tr>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ОК.02</w:t>
            </w:r>
          </w:p>
        </w:tc>
        <w:tc>
          <w:tcPr>
            <w:tcW w:w="2807" w:type="pct"/>
          </w:tcPr>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задачи для поиска информации;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необходимые источники информации;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планирует процесс поиска;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структурирует получаемую информацию;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выделяет наиболее значимое в перечне информации;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оценивает практическую значимость результатов поиска; </w:t>
            </w:r>
          </w:p>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оформляет результаты поиска.</w:t>
            </w:r>
          </w:p>
        </w:tc>
        <w:tc>
          <w:tcPr>
            <w:tcW w:w="1634" w:type="pct"/>
            <w:vMerge/>
          </w:tcPr>
          <w:p w:rsidR="00B54071" w:rsidRDefault="00B54071" w:rsidP="00E129F7">
            <w:pPr>
              <w:suppressAutoHyphens/>
              <w:spacing w:after="0" w:line="240" w:lineRule="auto"/>
              <w:contextualSpacing/>
              <w:rPr>
                <w:rFonts w:ascii="Times New Roman" w:hAnsi="Times New Roman" w:cs="Times New Roman"/>
                <w:i/>
                <w:sz w:val="24"/>
                <w:szCs w:val="24"/>
              </w:rPr>
            </w:pPr>
          </w:p>
        </w:tc>
      </w:tr>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ОК.03</w:t>
            </w:r>
          </w:p>
        </w:tc>
        <w:tc>
          <w:tcPr>
            <w:tcW w:w="2807" w:type="pct"/>
          </w:tcPr>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определяет актуальность нормативно-правовой документации в профессиональной деятельности; </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применяет современную научную профессиональную терминологию; </w:t>
            </w:r>
          </w:p>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определяет и выстраивает траектории профессионального развития и самообразования.</w:t>
            </w:r>
          </w:p>
        </w:tc>
        <w:tc>
          <w:tcPr>
            <w:tcW w:w="1634" w:type="pct"/>
            <w:vMerge/>
          </w:tcPr>
          <w:p w:rsidR="00B54071" w:rsidRDefault="00B54071" w:rsidP="00E129F7">
            <w:pPr>
              <w:suppressAutoHyphens/>
              <w:spacing w:after="0" w:line="240" w:lineRule="auto"/>
              <w:contextualSpacing/>
              <w:rPr>
                <w:rFonts w:ascii="Times New Roman" w:hAnsi="Times New Roman" w:cs="Times New Roman"/>
                <w:i/>
                <w:sz w:val="24"/>
                <w:szCs w:val="24"/>
              </w:rPr>
            </w:pPr>
          </w:p>
        </w:tc>
      </w:tr>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ОК.04</w:t>
            </w:r>
          </w:p>
        </w:tc>
        <w:tc>
          <w:tcPr>
            <w:tcW w:w="2807" w:type="pct"/>
          </w:tcPr>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организовывает работу коллектива и команды; </w:t>
            </w:r>
          </w:p>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взаимодействует с коллегами, руководством, клиентами в ходе профессиональной деятельности.</w:t>
            </w:r>
          </w:p>
        </w:tc>
        <w:tc>
          <w:tcPr>
            <w:tcW w:w="1634" w:type="pct"/>
            <w:vMerge/>
          </w:tcPr>
          <w:p w:rsidR="00B54071" w:rsidRDefault="00B54071" w:rsidP="00E129F7">
            <w:pPr>
              <w:suppressAutoHyphens/>
              <w:spacing w:after="0" w:line="240" w:lineRule="auto"/>
              <w:contextualSpacing/>
              <w:rPr>
                <w:rFonts w:ascii="Times New Roman" w:hAnsi="Times New Roman" w:cs="Times New Roman"/>
                <w:i/>
                <w:sz w:val="24"/>
                <w:szCs w:val="24"/>
              </w:rPr>
            </w:pPr>
          </w:p>
        </w:tc>
      </w:tr>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ОК.05</w:t>
            </w:r>
          </w:p>
        </w:tc>
        <w:tc>
          <w:tcPr>
            <w:tcW w:w="2807"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излагает свои мысли и оформлять документы по профессиональной тематике на государственном языке, проявлять толерантность в рабочем коллективе.</w:t>
            </w:r>
          </w:p>
        </w:tc>
        <w:tc>
          <w:tcPr>
            <w:tcW w:w="1634" w:type="pct"/>
            <w:vMerge/>
          </w:tcPr>
          <w:p w:rsidR="00B54071" w:rsidRDefault="00B54071" w:rsidP="00E129F7">
            <w:pPr>
              <w:suppressAutoHyphens/>
              <w:spacing w:after="0" w:line="240" w:lineRule="auto"/>
              <w:contextualSpacing/>
              <w:rPr>
                <w:rFonts w:ascii="Times New Roman" w:hAnsi="Times New Roman" w:cs="Times New Roman"/>
                <w:i/>
                <w:sz w:val="24"/>
                <w:szCs w:val="24"/>
              </w:rPr>
            </w:pPr>
          </w:p>
        </w:tc>
      </w:tr>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ОК.06</w:t>
            </w:r>
          </w:p>
        </w:tc>
        <w:tc>
          <w:tcPr>
            <w:tcW w:w="2807"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описывает значимость своей специальности.</w:t>
            </w:r>
          </w:p>
        </w:tc>
        <w:tc>
          <w:tcPr>
            <w:tcW w:w="1634" w:type="pct"/>
            <w:vMerge/>
          </w:tcPr>
          <w:p w:rsidR="00B54071" w:rsidRDefault="00B54071" w:rsidP="00E129F7">
            <w:pPr>
              <w:suppressAutoHyphens/>
              <w:spacing w:after="0" w:line="240" w:lineRule="auto"/>
              <w:contextualSpacing/>
              <w:rPr>
                <w:rFonts w:ascii="Times New Roman" w:hAnsi="Times New Roman" w:cs="Times New Roman"/>
                <w:i/>
                <w:sz w:val="24"/>
                <w:szCs w:val="24"/>
              </w:rPr>
            </w:pPr>
          </w:p>
        </w:tc>
      </w:tr>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ОК.07</w:t>
            </w:r>
          </w:p>
        </w:tc>
        <w:tc>
          <w:tcPr>
            <w:tcW w:w="2807" w:type="pct"/>
          </w:tcPr>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соблюдает нормы экологической безопасности</w:t>
            </w:r>
          </w:p>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определять направления ресурсосбережения в рамках профессиональной деятельности по специальности.</w:t>
            </w:r>
          </w:p>
        </w:tc>
        <w:tc>
          <w:tcPr>
            <w:tcW w:w="1634" w:type="pct"/>
            <w:vMerge/>
          </w:tcPr>
          <w:p w:rsidR="00B54071" w:rsidRDefault="00B54071" w:rsidP="00E129F7">
            <w:pPr>
              <w:suppressAutoHyphens/>
              <w:spacing w:after="0" w:line="240" w:lineRule="auto"/>
              <w:contextualSpacing/>
              <w:rPr>
                <w:rFonts w:ascii="Times New Roman" w:hAnsi="Times New Roman" w:cs="Times New Roman"/>
                <w:i/>
                <w:sz w:val="24"/>
                <w:szCs w:val="24"/>
              </w:rPr>
            </w:pPr>
          </w:p>
        </w:tc>
      </w:tr>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ОК.08</w:t>
            </w:r>
          </w:p>
        </w:tc>
        <w:tc>
          <w:tcPr>
            <w:tcW w:w="2807" w:type="pct"/>
          </w:tcPr>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чередует смену деятельности; </w:t>
            </w:r>
          </w:p>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выполняет комплекс учебной гимнастики с учетом профессиональной деятельности.</w:t>
            </w:r>
          </w:p>
        </w:tc>
        <w:tc>
          <w:tcPr>
            <w:tcW w:w="1634" w:type="pct"/>
            <w:vMerge/>
          </w:tcPr>
          <w:p w:rsidR="00B54071" w:rsidRDefault="00B54071" w:rsidP="00E129F7">
            <w:pPr>
              <w:suppressAutoHyphens/>
              <w:spacing w:after="0" w:line="240" w:lineRule="auto"/>
              <w:contextualSpacing/>
              <w:rPr>
                <w:rFonts w:ascii="Times New Roman" w:hAnsi="Times New Roman" w:cs="Times New Roman"/>
                <w:i/>
                <w:sz w:val="24"/>
                <w:szCs w:val="24"/>
              </w:rPr>
            </w:pPr>
          </w:p>
        </w:tc>
      </w:tr>
      <w:tr w:rsidR="00B54071" w:rsidTr="00E129F7">
        <w:trPr>
          <w:trHeight w:val="23"/>
        </w:trPr>
        <w:tc>
          <w:tcPr>
            <w:tcW w:w="559" w:type="pct"/>
          </w:tcPr>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ОК.09</w:t>
            </w:r>
          </w:p>
        </w:tc>
        <w:tc>
          <w:tcPr>
            <w:tcW w:w="2807" w:type="pct"/>
          </w:tcPr>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B54071" w:rsidRDefault="00B54071" w:rsidP="00E129F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участвовать в диалогах на знакомые общие и профессиональные темы; </w:t>
            </w:r>
          </w:p>
          <w:p w:rsidR="00B54071" w:rsidRDefault="00B54071" w:rsidP="00E129F7">
            <w:pPr>
              <w:suppressAutoHyphens/>
              <w:spacing w:after="0" w:line="240" w:lineRule="auto"/>
              <w:contextualSpacing/>
              <w:rPr>
                <w:rFonts w:ascii="Times New Roman" w:hAnsi="Times New Roman" w:cs="Times New Roman"/>
                <w:sz w:val="24"/>
                <w:szCs w:val="24"/>
              </w:rPr>
            </w:pPr>
            <w:r>
              <w:rPr>
                <w:rFonts w:ascii="Times New Roman" w:eastAsia="Times New Roman" w:hAnsi="Times New Roman" w:cs="Times New Roman"/>
                <w:sz w:val="24"/>
                <w:szCs w:val="24"/>
              </w:rPr>
              <w:t>пишет простые связные сообщения на знакомые или интересующие профессиональные темы.</w:t>
            </w:r>
          </w:p>
        </w:tc>
        <w:tc>
          <w:tcPr>
            <w:tcW w:w="1634" w:type="pct"/>
            <w:vMerge/>
          </w:tcPr>
          <w:p w:rsidR="00B54071" w:rsidRDefault="00B54071" w:rsidP="00E129F7">
            <w:pPr>
              <w:suppressAutoHyphens/>
              <w:spacing w:after="0" w:line="240" w:lineRule="auto"/>
              <w:contextualSpacing/>
              <w:rPr>
                <w:rFonts w:ascii="Times New Roman" w:hAnsi="Times New Roman" w:cs="Times New Roman"/>
                <w:i/>
                <w:sz w:val="24"/>
                <w:szCs w:val="24"/>
              </w:rPr>
            </w:pPr>
          </w:p>
        </w:tc>
      </w:tr>
    </w:tbl>
    <w:p w:rsidR="006E2CB4" w:rsidRDefault="006E2CB4">
      <w:pPr>
        <w:tabs>
          <w:tab w:val="left" w:pos="7088"/>
        </w:tabs>
        <w:rPr>
          <w:rFonts w:ascii="Times New Roman" w:hAnsi="Times New Roman"/>
          <w:b/>
          <w:sz w:val="24"/>
          <w:szCs w:val="24"/>
        </w:rPr>
      </w:pPr>
    </w:p>
    <w:sectPr w:rsidR="006E2CB4" w:rsidSect="00617B9B">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62A" w:rsidRDefault="0016062A">
      <w:pPr>
        <w:spacing w:line="240" w:lineRule="auto"/>
      </w:pPr>
      <w:r>
        <w:separator/>
      </w:r>
    </w:p>
  </w:endnote>
  <w:endnote w:type="continuationSeparator" w:id="0">
    <w:p w:rsidR="0016062A" w:rsidRDefault="001606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font201">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89E" w:rsidRDefault="0084689E">
    <w:pPr>
      <w:pStyle w:val="a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89E" w:rsidRDefault="00895ED6">
    <w:pPr>
      <w:pStyle w:val="afa"/>
    </w:pPr>
    <w:r>
      <w:t>7</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69095"/>
    </w:sdtPr>
    <w:sdtEndPr/>
    <w:sdtContent>
      <w:p w:rsidR="0084689E" w:rsidRDefault="0016062A">
        <w:pPr>
          <w:pStyle w:val="afa"/>
          <w:jc w:val="right"/>
        </w:pPr>
      </w:p>
    </w:sdtContent>
  </w:sdt>
  <w:p w:rsidR="0084689E" w:rsidRDefault="0084689E">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62A" w:rsidRDefault="0016062A">
      <w:pPr>
        <w:spacing w:after="0" w:line="240" w:lineRule="auto"/>
      </w:pPr>
      <w:r>
        <w:separator/>
      </w:r>
    </w:p>
  </w:footnote>
  <w:footnote w:type="continuationSeparator" w:id="0">
    <w:p w:rsidR="0016062A" w:rsidRDefault="0016062A">
      <w:pPr>
        <w:spacing w:after="0" w:line="240" w:lineRule="auto"/>
      </w:pPr>
      <w:r>
        <w:continuationSeparator/>
      </w:r>
    </w:p>
  </w:footnote>
  <w:footnote w:id="1">
    <w:p w:rsidR="009041FA" w:rsidRDefault="009041FA" w:rsidP="009041FA">
      <w:pPr>
        <w:pStyle w:val="af0"/>
        <w:jc w:val="both"/>
        <w:rPr>
          <w:highlight w:val="red"/>
        </w:rPr>
      </w:pPr>
      <w:r>
        <w:rPr>
          <w:rStyle w:val="a3"/>
        </w:rPr>
        <w:footnoteRef/>
      </w:r>
      <w:r>
        <w:t xml:space="preserve"> </w:t>
      </w:r>
      <w:r>
        <w:rPr>
          <w:rStyle w:val="a5"/>
        </w:rPr>
        <w:t>Самостоятельная работа в рамках образовательной программы планируется образовательной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BE4EE9"/>
    <w:multiLevelType w:val="singleLevel"/>
    <w:tmpl w:val="EFBE4EE9"/>
    <w:lvl w:ilvl="0">
      <w:start w:val="1"/>
      <w:numFmt w:val="decimal"/>
      <w:suff w:val="space"/>
      <w:lvlText w:val="%1."/>
      <w:lvlJc w:val="left"/>
    </w:lvl>
  </w:abstractNum>
  <w:abstractNum w:abstractNumId="1" w15:restartNumberingAfterBreak="0">
    <w:nsid w:val="031F58DF"/>
    <w:multiLevelType w:val="hybridMultilevel"/>
    <w:tmpl w:val="3502E35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344381"/>
    <w:multiLevelType w:val="hybridMultilevel"/>
    <w:tmpl w:val="F790102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BD6693"/>
    <w:multiLevelType w:val="multilevel"/>
    <w:tmpl w:val="9990C8BE"/>
    <w:lvl w:ilvl="0">
      <w:start w:val="1"/>
      <w:numFmt w:val="decimal"/>
      <w:lvlText w:val="%1."/>
      <w:lvlJc w:val="left"/>
      <w:rPr>
        <w:b w:val="0"/>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4" w15:restartNumberingAfterBreak="0">
    <w:nsid w:val="0609397A"/>
    <w:multiLevelType w:val="hybridMultilevel"/>
    <w:tmpl w:val="760E783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74A517"/>
    <w:multiLevelType w:val="singleLevel"/>
    <w:tmpl w:val="0774A517"/>
    <w:lvl w:ilvl="0">
      <w:start w:val="1"/>
      <w:numFmt w:val="decimal"/>
      <w:suff w:val="space"/>
      <w:lvlText w:val="%1."/>
      <w:lvlJc w:val="left"/>
    </w:lvl>
  </w:abstractNum>
  <w:abstractNum w:abstractNumId="6" w15:restartNumberingAfterBreak="0">
    <w:nsid w:val="07D355ED"/>
    <w:multiLevelType w:val="multilevel"/>
    <w:tmpl w:val="44665CC6"/>
    <w:lvl w:ilvl="0">
      <w:start w:val="3"/>
      <w:numFmt w:val="decimal"/>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en-US" w:eastAsia="en-US" w:bidi="en-US"/>
      </w:rPr>
    </w:lvl>
    <w:lvl w:ilvl="3">
      <w:numFmt w:val="decimal"/>
      <w:lvlText w:val="︧ˊݚˊØ︫ˊ咐蜼ˊ倣翻ˊ"/>
      <w:lvlJc w:val="left"/>
    </w:lvl>
    <w:lvl w:ilvl="4">
      <w:numFmt w:val="decimal"/>
      <w:lvlText w:val="︧ˊݚˊØ︫ˊ咐蜼ˊ倣翻ˊ"/>
      <w:lvlJc w:val="left"/>
    </w:lvl>
    <w:lvl w:ilvl="5">
      <w:numFmt w:val="decimal"/>
      <w:lvlText w:val="︧ˊݚˊØ︫ˊ咐蜼ˊ倣翻ˊ"/>
      <w:lvlJc w:val="left"/>
    </w:lvl>
    <w:lvl w:ilvl="6">
      <w:numFmt w:val="decimal"/>
      <w:lvlText w:val="︧ˊݚˊØ︫ˊ咐蜼ˊ倣翻ˊ"/>
      <w:lvlJc w:val="left"/>
    </w:lvl>
    <w:lvl w:ilvl="7">
      <w:numFmt w:val="decimal"/>
      <w:lvlText w:val="︧ˊݚˊØ︫ˊ咐蜼ˊ倣翻ˊ"/>
      <w:lvlJc w:val="left"/>
    </w:lvl>
    <w:lvl w:ilvl="8">
      <w:numFmt w:val="decimal"/>
      <w:lvlText w:val="︧ˊݚˊØ︫ˊ咐蜼ˊ倣翻ˊ"/>
      <w:lvlJc w:val="left"/>
    </w:lvl>
  </w:abstractNum>
  <w:abstractNum w:abstractNumId="7" w15:restartNumberingAfterBreak="0">
    <w:nsid w:val="0B3BEF83"/>
    <w:multiLevelType w:val="multilevel"/>
    <w:tmpl w:val="0B3BEF83"/>
    <w:lvl w:ilvl="0">
      <w:start w:val="1"/>
      <w:numFmt w:val="decimal"/>
      <w:suff w:val="space"/>
      <w:lvlText w:val="%1"/>
      <w:lvlJc w:val="left"/>
      <w:pPr>
        <w:ind w:left="284"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0D761E60"/>
    <w:multiLevelType w:val="hybridMultilevel"/>
    <w:tmpl w:val="1336498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E47B7B"/>
    <w:multiLevelType w:val="multilevel"/>
    <w:tmpl w:val="11E47B7B"/>
    <w:lvl w:ilvl="0">
      <w:start w:val="1"/>
      <w:numFmt w:val="decimal"/>
      <w:lvlText w:val="%1."/>
      <w:lvlJc w:val="left"/>
      <w:pPr>
        <w:tabs>
          <w:tab w:val="left" w:pos="644"/>
        </w:tabs>
        <w:ind w:left="644" w:hanging="360"/>
      </w:pPr>
      <w:rPr>
        <w:rFonts w:hint="default"/>
        <w:b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0" w15:restartNumberingAfterBreak="0">
    <w:nsid w:val="15A76861"/>
    <w:multiLevelType w:val="hybridMultilevel"/>
    <w:tmpl w:val="2120315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C87CEE"/>
    <w:multiLevelType w:val="hybridMultilevel"/>
    <w:tmpl w:val="020E1C74"/>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615AD2"/>
    <w:multiLevelType w:val="hybridMultilevel"/>
    <w:tmpl w:val="019632EC"/>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E24A6D"/>
    <w:multiLevelType w:val="hybridMultilevel"/>
    <w:tmpl w:val="E460D0D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EA4506"/>
    <w:multiLevelType w:val="singleLevel"/>
    <w:tmpl w:val="2DEA4506"/>
    <w:lvl w:ilvl="0">
      <w:start w:val="1"/>
      <w:numFmt w:val="decimal"/>
      <w:suff w:val="space"/>
      <w:lvlText w:val="%1."/>
      <w:lvlJc w:val="left"/>
    </w:lvl>
  </w:abstractNum>
  <w:abstractNum w:abstractNumId="15" w15:restartNumberingAfterBreak="0">
    <w:nsid w:val="2EC27334"/>
    <w:multiLevelType w:val="hybridMultilevel"/>
    <w:tmpl w:val="A89295E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F20BFF"/>
    <w:multiLevelType w:val="hybridMultilevel"/>
    <w:tmpl w:val="B42EC3C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5A42B43"/>
    <w:multiLevelType w:val="singleLevel"/>
    <w:tmpl w:val="35A42B43"/>
    <w:lvl w:ilvl="0">
      <w:start w:val="1"/>
      <w:numFmt w:val="decimal"/>
      <w:suff w:val="space"/>
      <w:lvlText w:val="%1."/>
      <w:lvlJc w:val="left"/>
    </w:lvl>
  </w:abstractNum>
  <w:abstractNum w:abstractNumId="18" w15:restartNumberingAfterBreak="0">
    <w:nsid w:val="362F5D7C"/>
    <w:multiLevelType w:val="hybridMultilevel"/>
    <w:tmpl w:val="383CE24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71AB9D"/>
    <w:multiLevelType w:val="singleLevel"/>
    <w:tmpl w:val="3871AB9D"/>
    <w:lvl w:ilvl="0">
      <w:start w:val="1"/>
      <w:numFmt w:val="decimal"/>
      <w:suff w:val="space"/>
      <w:lvlText w:val="%1."/>
      <w:lvlJc w:val="left"/>
    </w:lvl>
  </w:abstractNum>
  <w:abstractNum w:abstractNumId="20" w15:restartNumberingAfterBreak="0">
    <w:nsid w:val="42690385"/>
    <w:multiLevelType w:val="hybridMultilevel"/>
    <w:tmpl w:val="452AB050"/>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F4524"/>
    <w:multiLevelType w:val="multilevel"/>
    <w:tmpl w:val="43CF452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5BFB71F0"/>
    <w:multiLevelType w:val="hybridMultilevel"/>
    <w:tmpl w:val="BA7EEC66"/>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25046DF"/>
    <w:multiLevelType w:val="singleLevel"/>
    <w:tmpl w:val="625046DF"/>
    <w:lvl w:ilvl="0">
      <w:start w:val="1"/>
      <w:numFmt w:val="decimal"/>
      <w:suff w:val="space"/>
      <w:lvlText w:val="%1."/>
      <w:lvlJc w:val="left"/>
    </w:lvl>
  </w:abstractNum>
  <w:abstractNum w:abstractNumId="24" w15:restartNumberingAfterBreak="0">
    <w:nsid w:val="628F4C70"/>
    <w:multiLevelType w:val="multilevel"/>
    <w:tmpl w:val="71FC311E"/>
    <w:lvl w:ilvl="0">
      <w:start w:val="1"/>
      <w:numFmt w:val="decimal"/>
      <w:suff w:val="space"/>
      <w:lvlText w:val="%1."/>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1">
      <w:start w:val="1"/>
      <w:numFmt w:val="decimal"/>
      <w:suff w:val="space"/>
      <w:lvlText w:val="%1.%2."/>
      <w:lvlJc w:val="left"/>
      <w:rPr>
        <w:rFonts w:ascii="Times New Roman" w:eastAsia="Times New Roman" w:hAnsi="Times New Roman" w:cs="Times New Roman"/>
        <w:b/>
        <w:bCs/>
        <w:i w:val="0"/>
        <w:iCs w:val="0"/>
        <w:smallCaps w:val="0"/>
        <w:strike w:val="0"/>
        <w:color w:val="000000"/>
        <w:spacing w:val="0"/>
        <w:position w:val="0"/>
        <w:sz w:val="24"/>
        <w:szCs w:val="24"/>
        <w:u w:val="none"/>
        <w:shd w:val="clear" w:color="auto" w:fill="auto"/>
        <w:lang w:val="ru-RU" w:eastAsia="ru-RU" w:bidi="ru-RU"/>
      </w:rPr>
    </w:lvl>
    <w:lvl w:ilvl="2">
      <w:start w:val="1"/>
      <w:numFmt w:val="decimal"/>
      <w:suff w:val="space"/>
      <w:lvlText w:val="%1.%2.%3."/>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lang w:val="ru-RU" w:eastAsia="ru-RU" w:bidi="ru-RU"/>
      </w:rPr>
    </w:lvl>
    <w:lvl w:ilvl="3">
      <w:numFmt w:val="decimal"/>
      <w:suff w:val="space"/>
      <w:lvlText w:val="·"/>
      <w:lvlJc w:val="left"/>
    </w:lvl>
    <w:lvl w:ilvl="4">
      <w:numFmt w:val="decimal"/>
      <w:suff w:val="space"/>
      <w:lvlText w:val="o"/>
      <w:lvlJc w:val="left"/>
    </w:lvl>
    <w:lvl w:ilvl="5">
      <w:numFmt w:val="decimal"/>
      <w:suff w:val="space"/>
      <w:lvlText w:val="§"/>
      <w:lvlJc w:val="left"/>
    </w:lvl>
    <w:lvl w:ilvl="6">
      <w:numFmt w:val="decimal"/>
      <w:suff w:val="space"/>
      <w:lvlText w:val="·"/>
      <w:lvlJc w:val="left"/>
    </w:lvl>
    <w:lvl w:ilvl="7">
      <w:numFmt w:val="decimal"/>
      <w:suff w:val="space"/>
      <w:lvlText w:val="o"/>
      <w:lvlJc w:val="left"/>
    </w:lvl>
    <w:lvl w:ilvl="8">
      <w:numFmt w:val="decimal"/>
      <w:suff w:val="space"/>
      <w:lvlText w:val="§"/>
      <w:lvlJc w:val="left"/>
    </w:lvl>
  </w:abstractNum>
  <w:abstractNum w:abstractNumId="25" w15:restartNumberingAfterBreak="0">
    <w:nsid w:val="677C58FE"/>
    <w:multiLevelType w:val="hybridMultilevel"/>
    <w:tmpl w:val="AB7409AA"/>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0C38EB"/>
    <w:multiLevelType w:val="hybridMultilevel"/>
    <w:tmpl w:val="95848BC8"/>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A6F6E64"/>
    <w:multiLevelType w:val="hybridMultilevel"/>
    <w:tmpl w:val="A5EA7D5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D66E8C"/>
    <w:multiLevelType w:val="hybridMultilevel"/>
    <w:tmpl w:val="6BECC93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F4D2CEE"/>
    <w:multiLevelType w:val="hybridMultilevel"/>
    <w:tmpl w:val="ABD0B592"/>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E1210B"/>
    <w:multiLevelType w:val="hybridMultilevel"/>
    <w:tmpl w:val="DA9C290E"/>
    <w:lvl w:ilvl="0" w:tplc="913877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3"/>
  </w:num>
  <w:num w:numId="4">
    <w:abstractNumId w:val="5"/>
  </w:num>
  <w:num w:numId="5">
    <w:abstractNumId w:val="21"/>
  </w:num>
  <w:num w:numId="6">
    <w:abstractNumId w:val="17"/>
  </w:num>
  <w:num w:numId="7">
    <w:abstractNumId w:val="19"/>
  </w:num>
  <w:num w:numId="8">
    <w:abstractNumId w:val="0"/>
  </w:num>
  <w:num w:numId="9">
    <w:abstractNumId w:val="14"/>
  </w:num>
  <w:num w:numId="10">
    <w:abstractNumId w:val="28"/>
  </w:num>
  <w:num w:numId="11">
    <w:abstractNumId w:val="20"/>
  </w:num>
  <w:num w:numId="12">
    <w:abstractNumId w:val="18"/>
  </w:num>
  <w:num w:numId="13">
    <w:abstractNumId w:val="29"/>
  </w:num>
  <w:num w:numId="14">
    <w:abstractNumId w:val="25"/>
  </w:num>
  <w:num w:numId="15">
    <w:abstractNumId w:val="8"/>
  </w:num>
  <w:num w:numId="16">
    <w:abstractNumId w:val="10"/>
  </w:num>
  <w:num w:numId="17">
    <w:abstractNumId w:val="27"/>
  </w:num>
  <w:num w:numId="18">
    <w:abstractNumId w:val="2"/>
  </w:num>
  <w:num w:numId="19">
    <w:abstractNumId w:val="1"/>
  </w:num>
  <w:num w:numId="20">
    <w:abstractNumId w:val="13"/>
  </w:num>
  <w:num w:numId="21">
    <w:abstractNumId w:val="22"/>
  </w:num>
  <w:num w:numId="22">
    <w:abstractNumId w:val="4"/>
  </w:num>
  <w:num w:numId="23">
    <w:abstractNumId w:val="26"/>
  </w:num>
  <w:num w:numId="24">
    <w:abstractNumId w:val="11"/>
  </w:num>
  <w:num w:numId="25">
    <w:abstractNumId w:val="15"/>
  </w:num>
  <w:num w:numId="26">
    <w:abstractNumId w:val="30"/>
  </w:num>
  <w:num w:numId="27">
    <w:abstractNumId w:val="12"/>
  </w:num>
  <w:num w:numId="28">
    <w:abstractNumId w:val="24"/>
  </w:num>
  <w:num w:numId="29">
    <w:abstractNumId w:val="6"/>
  </w:num>
  <w:num w:numId="30">
    <w:abstractNumId w:val="16"/>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00D"/>
    <w:rsid w:val="00004992"/>
    <w:rsid w:val="00016EFF"/>
    <w:rsid w:val="00026151"/>
    <w:rsid w:val="00031C75"/>
    <w:rsid w:val="00047D8D"/>
    <w:rsid w:val="00054B04"/>
    <w:rsid w:val="00063C56"/>
    <w:rsid w:val="000953EE"/>
    <w:rsid w:val="000A38EC"/>
    <w:rsid w:val="000A5059"/>
    <w:rsid w:val="000C6AAA"/>
    <w:rsid w:val="000D1C00"/>
    <w:rsid w:val="000D76A8"/>
    <w:rsid w:val="000E584D"/>
    <w:rsid w:val="000F2B9A"/>
    <w:rsid w:val="00107BA4"/>
    <w:rsid w:val="00112871"/>
    <w:rsid w:val="00123D4E"/>
    <w:rsid w:val="00144D55"/>
    <w:rsid w:val="00154599"/>
    <w:rsid w:val="0016062A"/>
    <w:rsid w:val="00164232"/>
    <w:rsid w:val="00182C73"/>
    <w:rsid w:val="001866DF"/>
    <w:rsid w:val="0018770E"/>
    <w:rsid w:val="00193767"/>
    <w:rsid w:val="001A1FFB"/>
    <w:rsid w:val="001A29C1"/>
    <w:rsid w:val="001A79C4"/>
    <w:rsid w:val="001B05BF"/>
    <w:rsid w:val="001E44B7"/>
    <w:rsid w:val="001F3A81"/>
    <w:rsid w:val="002001B0"/>
    <w:rsid w:val="00211516"/>
    <w:rsid w:val="0022077E"/>
    <w:rsid w:val="00231F9F"/>
    <w:rsid w:val="0023285E"/>
    <w:rsid w:val="00240D5A"/>
    <w:rsid w:val="00241796"/>
    <w:rsid w:val="002477FF"/>
    <w:rsid w:val="00257511"/>
    <w:rsid w:val="00267317"/>
    <w:rsid w:val="002723EA"/>
    <w:rsid w:val="002A579E"/>
    <w:rsid w:val="002B69FF"/>
    <w:rsid w:val="002D238F"/>
    <w:rsid w:val="002E7008"/>
    <w:rsid w:val="002F61D2"/>
    <w:rsid w:val="002F6D1A"/>
    <w:rsid w:val="003220E0"/>
    <w:rsid w:val="003301EC"/>
    <w:rsid w:val="003310D7"/>
    <w:rsid w:val="00345822"/>
    <w:rsid w:val="00346D62"/>
    <w:rsid w:val="0035543D"/>
    <w:rsid w:val="00371E00"/>
    <w:rsid w:val="0037571B"/>
    <w:rsid w:val="00390406"/>
    <w:rsid w:val="00390FAC"/>
    <w:rsid w:val="00392415"/>
    <w:rsid w:val="003927A1"/>
    <w:rsid w:val="00392DAA"/>
    <w:rsid w:val="003A6AAC"/>
    <w:rsid w:val="003E70E7"/>
    <w:rsid w:val="00415B0F"/>
    <w:rsid w:val="00443C06"/>
    <w:rsid w:val="00447717"/>
    <w:rsid w:val="00464465"/>
    <w:rsid w:val="00476ACE"/>
    <w:rsid w:val="0049333C"/>
    <w:rsid w:val="004A3003"/>
    <w:rsid w:val="004A352A"/>
    <w:rsid w:val="004A640E"/>
    <w:rsid w:val="004B5874"/>
    <w:rsid w:val="004C1412"/>
    <w:rsid w:val="004C3A2D"/>
    <w:rsid w:val="004E7B3F"/>
    <w:rsid w:val="004F23A8"/>
    <w:rsid w:val="004F7316"/>
    <w:rsid w:val="0051435A"/>
    <w:rsid w:val="0051700D"/>
    <w:rsid w:val="00523035"/>
    <w:rsid w:val="00524793"/>
    <w:rsid w:val="00542D67"/>
    <w:rsid w:val="00547BB2"/>
    <w:rsid w:val="005705C1"/>
    <w:rsid w:val="005749E7"/>
    <w:rsid w:val="00582102"/>
    <w:rsid w:val="005B399E"/>
    <w:rsid w:val="005B3D96"/>
    <w:rsid w:val="005C30C3"/>
    <w:rsid w:val="005E147B"/>
    <w:rsid w:val="0061627C"/>
    <w:rsid w:val="00617B9B"/>
    <w:rsid w:val="0063686E"/>
    <w:rsid w:val="0064369B"/>
    <w:rsid w:val="006613E6"/>
    <w:rsid w:val="0066317C"/>
    <w:rsid w:val="0067537F"/>
    <w:rsid w:val="00677E0A"/>
    <w:rsid w:val="00686208"/>
    <w:rsid w:val="006926B9"/>
    <w:rsid w:val="006976B6"/>
    <w:rsid w:val="006A004D"/>
    <w:rsid w:val="006A596E"/>
    <w:rsid w:val="006B50B4"/>
    <w:rsid w:val="006B550B"/>
    <w:rsid w:val="006C1523"/>
    <w:rsid w:val="006C183D"/>
    <w:rsid w:val="006D1BC9"/>
    <w:rsid w:val="006E2CB4"/>
    <w:rsid w:val="006F37B7"/>
    <w:rsid w:val="00702700"/>
    <w:rsid w:val="007069CC"/>
    <w:rsid w:val="00716C62"/>
    <w:rsid w:val="00722761"/>
    <w:rsid w:val="007259CD"/>
    <w:rsid w:val="00741DF5"/>
    <w:rsid w:val="0075364E"/>
    <w:rsid w:val="00757B97"/>
    <w:rsid w:val="00760422"/>
    <w:rsid w:val="00762EC7"/>
    <w:rsid w:val="007743BE"/>
    <w:rsid w:val="00777448"/>
    <w:rsid w:val="00784A06"/>
    <w:rsid w:val="007A773F"/>
    <w:rsid w:val="007C1AAE"/>
    <w:rsid w:val="007C5840"/>
    <w:rsid w:val="007D3041"/>
    <w:rsid w:val="007F384C"/>
    <w:rsid w:val="007F4F1C"/>
    <w:rsid w:val="00800E1D"/>
    <w:rsid w:val="008223F4"/>
    <w:rsid w:val="00841216"/>
    <w:rsid w:val="00843F6F"/>
    <w:rsid w:val="0084689E"/>
    <w:rsid w:val="00867F48"/>
    <w:rsid w:val="0087039D"/>
    <w:rsid w:val="00874C70"/>
    <w:rsid w:val="00881575"/>
    <w:rsid w:val="00895ED6"/>
    <w:rsid w:val="008B6F8C"/>
    <w:rsid w:val="008C162B"/>
    <w:rsid w:val="008C2F3D"/>
    <w:rsid w:val="008C7269"/>
    <w:rsid w:val="008C7EE8"/>
    <w:rsid w:val="008D011F"/>
    <w:rsid w:val="008D1F94"/>
    <w:rsid w:val="008D2FA2"/>
    <w:rsid w:val="008F59AD"/>
    <w:rsid w:val="009041FA"/>
    <w:rsid w:val="0090442B"/>
    <w:rsid w:val="00907B34"/>
    <w:rsid w:val="009139E0"/>
    <w:rsid w:val="00915F94"/>
    <w:rsid w:val="00921DB1"/>
    <w:rsid w:val="00922B1E"/>
    <w:rsid w:val="00930334"/>
    <w:rsid w:val="00932235"/>
    <w:rsid w:val="00933CFD"/>
    <w:rsid w:val="00942DEA"/>
    <w:rsid w:val="009467E4"/>
    <w:rsid w:val="00952594"/>
    <w:rsid w:val="00955984"/>
    <w:rsid w:val="00965F46"/>
    <w:rsid w:val="00974281"/>
    <w:rsid w:val="0097610D"/>
    <w:rsid w:val="0098052D"/>
    <w:rsid w:val="009B03CC"/>
    <w:rsid w:val="009B1E47"/>
    <w:rsid w:val="009B20C2"/>
    <w:rsid w:val="009B324B"/>
    <w:rsid w:val="009B5F86"/>
    <w:rsid w:val="009B77AA"/>
    <w:rsid w:val="009C0E97"/>
    <w:rsid w:val="009C1555"/>
    <w:rsid w:val="009D76A4"/>
    <w:rsid w:val="009E3B37"/>
    <w:rsid w:val="009F01E2"/>
    <w:rsid w:val="009F76F9"/>
    <w:rsid w:val="00A17EC5"/>
    <w:rsid w:val="00A2495E"/>
    <w:rsid w:val="00A372B4"/>
    <w:rsid w:val="00A61848"/>
    <w:rsid w:val="00A77E86"/>
    <w:rsid w:val="00A82792"/>
    <w:rsid w:val="00A97AD4"/>
    <w:rsid w:val="00AA71ED"/>
    <w:rsid w:val="00AF7F5E"/>
    <w:rsid w:val="00B136E4"/>
    <w:rsid w:val="00B32CA6"/>
    <w:rsid w:val="00B44D49"/>
    <w:rsid w:val="00B52869"/>
    <w:rsid w:val="00B54071"/>
    <w:rsid w:val="00B573C0"/>
    <w:rsid w:val="00B65BE6"/>
    <w:rsid w:val="00B927DE"/>
    <w:rsid w:val="00B95D27"/>
    <w:rsid w:val="00BB4BC9"/>
    <w:rsid w:val="00BB6E0E"/>
    <w:rsid w:val="00BC1E1D"/>
    <w:rsid w:val="00BC2367"/>
    <w:rsid w:val="00BC439E"/>
    <w:rsid w:val="00BD0984"/>
    <w:rsid w:val="00BF098D"/>
    <w:rsid w:val="00C0329B"/>
    <w:rsid w:val="00C056B0"/>
    <w:rsid w:val="00C22AD3"/>
    <w:rsid w:val="00C23375"/>
    <w:rsid w:val="00C33B38"/>
    <w:rsid w:val="00C43EC9"/>
    <w:rsid w:val="00C51EAB"/>
    <w:rsid w:val="00C577F3"/>
    <w:rsid w:val="00C63A4E"/>
    <w:rsid w:val="00C71CF8"/>
    <w:rsid w:val="00CA0A49"/>
    <w:rsid w:val="00CC3ADA"/>
    <w:rsid w:val="00CD4E16"/>
    <w:rsid w:val="00CE0CC8"/>
    <w:rsid w:val="00D03439"/>
    <w:rsid w:val="00D166A6"/>
    <w:rsid w:val="00D33B7A"/>
    <w:rsid w:val="00D50160"/>
    <w:rsid w:val="00D809A8"/>
    <w:rsid w:val="00D83DDA"/>
    <w:rsid w:val="00D86CEF"/>
    <w:rsid w:val="00D9217A"/>
    <w:rsid w:val="00D94FFC"/>
    <w:rsid w:val="00DA2789"/>
    <w:rsid w:val="00DA2975"/>
    <w:rsid w:val="00DE5350"/>
    <w:rsid w:val="00DE5EDB"/>
    <w:rsid w:val="00DE7A12"/>
    <w:rsid w:val="00DF13B9"/>
    <w:rsid w:val="00E04768"/>
    <w:rsid w:val="00E066A9"/>
    <w:rsid w:val="00E13FDE"/>
    <w:rsid w:val="00E175C8"/>
    <w:rsid w:val="00E21991"/>
    <w:rsid w:val="00E24628"/>
    <w:rsid w:val="00E3414A"/>
    <w:rsid w:val="00E61391"/>
    <w:rsid w:val="00E80092"/>
    <w:rsid w:val="00E80AF4"/>
    <w:rsid w:val="00E80BD2"/>
    <w:rsid w:val="00E8112F"/>
    <w:rsid w:val="00E91F60"/>
    <w:rsid w:val="00EB675B"/>
    <w:rsid w:val="00ED1118"/>
    <w:rsid w:val="00ED5BFD"/>
    <w:rsid w:val="00EE2EF8"/>
    <w:rsid w:val="00EE3D14"/>
    <w:rsid w:val="00F03B0D"/>
    <w:rsid w:val="00F165F5"/>
    <w:rsid w:val="00F40642"/>
    <w:rsid w:val="00F422F6"/>
    <w:rsid w:val="00F43611"/>
    <w:rsid w:val="00F46DCB"/>
    <w:rsid w:val="00F9311E"/>
    <w:rsid w:val="00F9618F"/>
    <w:rsid w:val="00FA10CA"/>
    <w:rsid w:val="00FB0684"/>
    <w:rsid w:val="00FB4A83"/>
    <w:rsid w:val="00FC0DD2"/>
    <w:rsid w:val="00FC2539"/>
    <w:rsid w:val="00FC4C23"/>
    <w:rsid w:val="00FC4D91"/>
    <w:rsid w:val="00FC5CCA"/>
    <w:rsid w:val="00FD04BC"/>
    <w:rsid w:val="00FD40CD"/>
    <w:rsid w:val="00FD68FE"/>
    <w:rsid w:val="00FE473E"/>
    <w:rsid w:val="00FE71EE"/>
    <w:rsid w:val="09034713"/>
    <w:rsid w:val="0E7577DA"/>
    <w:rsid w:val="0E826FEF"/>
    <w:rsid w:val="0F8C66CE"/>
    <w:rsid w:val="11244F5E"/>
    <w:rsid w:val="14AB774F"/>
    <w:rsid w:val="14F043ED"/>
    <w:rsid w:val="17414087"/>
    <w:rsid w:val="18E32716"/>
    <w:rsid w:val="1C186150"/>
    <w:rsid w:val="1D4E4ACB"/>
    <w:rsid w:val="1F0E46F5"/>
    <w:rsid w:val="242B6AAC"/>
    <w:rsid w:val="2B2D4D83"/>
    <w:rsid w:val="2E5C2C32"/>
    <w:rsid w:val="2E9F126B"/>
    <w:rsid w:val="3001699B"/>
    <w:rsid w:val="315651A8"/>
    <w:rsid w:val="32F656EA"/>
    <w:rsid w:val="360B26AD"/>
    <w:rsid w:val="362E4A24"/>
    <w:rsid w:val="37F801DF"/>
    <w:rsid w:val="3A3F2FB6"/>
    <w:rsid w:val="3B0069B1"/>
    <w:rsid w:val="3BF51BC1"/>
    <w:rsid w:val="3C15267B"/>
    <w:rsid w:val="3EB47EE2"/>
    <w:rsid w:val="491151B8"/>
    <w:rsid w:val="4E9703AC"/>
    <w:rsid w:val="5050730E"/>
    <w:rsid w:val="53732287"/>
    <w:rsid w:val="54B0096E"/>
    <w:rsid w:val="57151FE0"/>
    <w:rsid w:val="59107215"/>
    <w:rsid w:val="595F04A0"/>
    <w:rsid w:val="5C3F6519"/>
    <w:rsid w:val="5E350C8B"/>
    <w:rsid w:val="648F7D0D"/>
    <w:rsid w:val="69731B47"/>
    <w:rsid w:val="699F0170"/>
    <w:rsid w:val="6E691159"/>
    <w:rsid w:val="76E43F04"/>
    <w:rsid w:val="77000B00"/>
    <w:rsid w:val="79481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D25CBF-6DBE-4AF0-A99E-ABF1704F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semiHidden="1" w:uiPriority="0" w:qFormat="1"/>
    <w:lsdException w:name="header" w:unhideWhenUsed="1" w:qFormat="1"/>
    <w:lsdException w:name="footer"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unhideWhenUsed="1" w:qFormat="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qFormat="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B9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uiPriority w:val="9"/>
    <w:qFormat/>
    <w:rsid w:val="00617B9B"/>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semiHidden/>
    <w:unhideWhenUsed/>
    <w:qFormat/>
    <w:rsid w:val="00617B9B"/>
    <w:pPr>
      <w:spacing w:before="320" w:after="0" w:line="360" w:lineRule="auto"/>
      <w:outlineLvl w:val="1"/>
    </w:pPr>
    <w:rPr>
      <w:rFonts w:asciiTheme="majorHAnsi" w:eastAsiaTheme="majorEastAsia" w:hAnsiTheme="majorHAnsi" w:cstheme="majorBidi"/>
      <w:b/>
      <w:bCs/>
      <w:i/>
      <w:iCs/>
      <w:sz w:val="28"/>
      <w:szCs w:val="28"/>
      <w:lang w:val="en-US" w:eastAsia="en-US" w:bidi="en-US"/>
    </w:rPr>
  </w:style>
  <w:style w:type="paragraph" w:styleId="3">
    <w:name w:val="heading 3"/>
    <w:basedOn w:val="a"/>
    <w:next w:val="a"/>
    <w:link w:val="30"/>
    <w:uiPriority w:val="9"/>
    <w:semiHidden/>
    <w:unhideWhenUsed/>
    <w:qFormat/>
    <w:rsid w:val="00617B9B"/>
    <w:pPr>
      <w:spacing w:before="320" w:after="0" w:line="360" w:lineRule="auto"/>
      <w:outlineLvl w:val="2"/>
    </w:pPr>
    <w:rPr>
      <w:rFonts w:asciiTheme="majorHAnsi" w:eastAsiaTheme="majorEastAsia" w:hAnsiTheme="majorHAnsi" w:cstheme="majorBidi"/>
      <w:b/>
      <w:bCs/>
      <w:i/>
      <w:iCs/>
      <w:sz w:val="26"/>
      <w:szCs w:val="26"/>
      <w:lang w:val="en-US" w:eastAsia="en-US" w:bidi="en-US"/>
    </w:rPr>
  </w:style>
  <w:style w:type="paragraph" w:styleId="4">
    <w:name w:val="heading 4"/>
    <w:basedOn w:val="a"/>
    <w:next w:val="a"/>
    <w:link w:val="40"/>
    <w:uiPriority w:val="9"/>
    <w:semiHidden/>
    <w:unhideWhenUsed/>
    <w:qFormat/>
    <w:rsid w:val="00617B9B"/>
    <w:pPr>
      <w:spacing w:before="280" w:after="0" w:line="360" w:lineRule="auto"/>
      <w:outlineLvl w:val="3"/>
    </w:pPr>
    <w:rPr>
      <w:rFonts w:asciiTheme="majorHAnsi" w:eastAsiaTheme="majorEastAsia" w:hAnsiTheme="majorHAnsi" w:cstheme="majorBidi"/>
      <w:b/>
      <w:bCs/>
      <w:i/>
      <w:iCs/>
      <w:sz w:val="24"/>
      <w:szCs w:val="24"/>
      <w:lang w:val="en-US" w:eastAsia="en-US" w:bidi="en-US"/>
    </w:rPr>
  </w:style>
  <w:style w:type="paragraph" w:styleId="5">
    <w:name w:val="heading 5"/>
    <w:basedOn w:val="a"/>
    <w:next w:val="a"/>
    <w:link w:val="50"/>
    <w:uiPriority w:val="9"/>
    <w:semiHidden/>
    <w:unhideWhenUsed/>
    <w:qFormat/>
    <w:rsid w:val="00617B9B"/>
    <w:pPr>
      <w:spacing w:before="280" w:after="0" w:line="360" w:lineRule="auto"/>
      <w:outlineLvl w:val="4"/>
    </w:pPr>
    <w:rPr>
      <w:rFonts w:asciiTheme="majorHAnsi" w:eastAsiaTheme="majorEastAsia" w:hAnsiTheme="majorHAnsi" w:cstheme="majorBidi"/>
      <w:b/>
      <w:bCs/>
      <w:i/>
      <w:iCs/>
      <w:lang w:val="en-US" w:eastAsia="en-US" w:bidi="en-US"/>
    </w:rPr>
  </w:style>
  <w:style w:type="paragraph" w:styleId="6">
    <w:name w:val="heading 6"/>
    <w:basedOn w:val="a"/>
    <w:next w:val="a"/>
    <w:link w:val="60"/>
    <w:uiPriority w:val="9"/>
    <w:semiHidden/>
    <w:unhideWhenUsed/>
    <w:qFormat/>
    <w:rsid w:val="00617B9B"/>
    <w:pPr>
      <w:spacing w:before="280" w:after="80" w:line="360" w:lineRule="auto"/>
      <w:outlineLvl w:val="5"/>
    </w:pPr>
    <w:rPr>
      <w:rFonts w:asciiTheme="majorHAnsi" w:eastAsiaTheme="majorEastAsia" w:hAnsiTheme="majorHAnsi" w:cstheme="majorBidi"/>
      <w:b/>
      <w:bCs/>
      <w:i/>
      <w:iCs/>
      <w:lang w:val="en-US" w:eastAsia="en-US" w:bidi="en-US"/>
    </w:rPr>
  </w:style>
  <w:style w:type="paragraph" w:styleId="7">
    <w:name w:val="heading 7"/>
    <w:basedOn w:val="a"/>
    <w:next w:val="a"/>
    <w:link w:val="70"/>
    <w:uiPriority w:val="9"/>
    <w:semiHidden/>
    <w:unhideWhenUsed/>
    <w:qFormat/>
    <w:rsid w:val="00617B9B"/>
    <w:pPr>
      <w:spacing w:before="280" w:after="0" w:line="360" w:lineRule="auto"/>
      <w:outlineLvl w:val="6"/>
    </w:pPr>
    <w:rPr>
      <w:rFonts w:asciiTheme="majorHAnsi" w:eastAsiaTheme="majorEastAsia" w:hAnsiTheme="majorHAnsi" w:cstheme="majorBidi"/>
      <w:b/>
      <w:bCs/>
      <w:i/>
      <w:iCs/>
      <w:sz w:val="20"/>
      <w:szCs w:val="20"/>
      <w:lang w:val="en-US" w:eastAsia="en-US" w:bidi="en-US"/>
    </w:rPr>
  </w:style>
  <w:style w:type="paragraph" w:styleId="8">
    <w:name w:val="heading 8"/>
    <w:basedOn w:val="a"/>
    <w:next w:val="a"/>
    <w:link w:val="80"/>
    <w:uiPriority w:val="9"/>
    <w:semiHidden/>
    <w:unhideWhenUsed/>
    <w:qFormat/>
    <w:rsid w:val="00617B9B"/>
    <w:pPr>
      <w:spacing w:before="280" w:after="0" w:line="360" w:lineRule="auto"/>
      <w:outlineLvl w:val="7"/>
    </w:pPr>
    <w:rPr>
      <w:rFonts w:asciiTheme="majorHAnsi" w:eastAsiaTheme="majorEastAsia" w:hAnsiTheme="majorHAnsi" w:cstheme="majorBidi"/>
      <w:b/>
      <w:bCs/>
      <w:i/>
      <w:iCs/>
      <w:sz w:val="18"/>
      <w:szCs w:val="18"/>
      <w:lang w:val="en-US" w:eastAsia="en-US" w:bidi="en-US"/>
    </w:rPr>
  </w:style>
  <w:style w:type="paragraph" w:styleId="9">
    <w:name w:val="heading 9"/>
    <w:basedOn w:val="a"/>
    <w:next w:val="a"/>
    <w:link w:val="90"/>
    <w:uiPriority w:val="9"/>
    <w:semiHidden/>
    <w:unhideWhenUsed/>
    <w:qFormat/>
    <w:rsid w:val="00617B9B"/>
    <w:pPr>
      <w:spacing w:before="280" w:after="0" w:line="360" w:lineRule="auto"/>
      <w:outlineLvl w:val="8"/>
    </w:pPr>
    <w:rPr>
      <w:rFonts w:asciiTheme="majorHAnsi" w:eastAsiaTheme="majorEastAsia" w:hAnsiTheme="majorHAnsi" w:cstheme="majorBidi"/>
      <w:i/>
      <w:iCs/>
      <w:sz w:val="18"/>
      <w:szCs w:val="18"/>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Знак сноски-FN,Ciae niinee-FN,AЗнак сноски зел"/>
    <w:link w:val="11"/>
    <w:uiPriority w:val="99"/>
    <w:qFormat/>
    <w:rsid w:val="00617B9B"/>
    <w:rPr>
      <w:vertAlign w:val="superscript"/>
    </w:rPr>
  </w:style>
  <w:style w:type="character" w:styleId="a4">
    <w:name w:val="annotation reference"/>
    <w:basedOn w:val="a0"/>
    <w:semiHidden/>
    <w:qFormat/>
    <w:rsid w:val="00617B9B"/>
    <w:rPr>
      <w:sz w:val="16"/>
      <w:szCs w:val="16"/>
    </w:rPr>
  </w:style>
  <w:style w:type="character" w:styleId="a5">
    <w:name w:val="Emphasis"/>
    <w:qFormat/>
    <w:rsid w:val="00617B9B"/>
    <w:rPr>
      <w:b/>
      <w:bCs/>
      <w:i/>
      <w:iCs/>
      <w:color w:val="auto"/>
    </w:rPr>
  </w:style>
  <w:style w:type="character" w:styleId="a6">
    <w:name w:val="Hyperlink"/>
    <w:basedOn w:val="a0"/>
    <w:unhideWhenUsed/>
    <w:qFormat/>
    <w:rsid w:val="00617B9B"/>
    <w:rPr>
      <w:color w:val="0000FF"/>
      <w:u w:val="single"/>
    </w:rPr>
  </w:style>
  <w:style w:type="character" w:styleId="a7">
    <w:name w:val="page number"/>
    <w:basedOn w:val="a0"/>
    <w:qFormat/>
    <w:rsid w:val="00617B9B"/>
  </w:style>
  <w:style w:type="character" w:styleId="a8">
    <w:name w:val="Strong"/>
    <w:basedOn w:val="a0"/>
    <w:uiPriority w:val="22"/>
    <w:qFormat/>
    <w:rsid w:val="00617B9B"/>
    <w:rPr>
      <w:b/>
      <w:bCs/>
    </w:rPr>
  </w:style>
  <w:style w:type="paragraph" w:styleId="a9">
    <w:name w:val="Balloon Text"/>
    <w:basedOn w:val="a"/>
    <w:link w:val="aa"/>
    <w:semiHidden/>
    <w:unhideWhenUsed/>
    <w:qFormat/>
    <w:rsid w:val="00617B9B"/>
    <w:pPr>
      <w:spacing w:after="0" w:line="240" w:lineRule="auto"/>
    </w:pPr>
    <w:rPr>
      <w:rFonts w:ascii="Tahoma" w:eastAsia="Times New Roman" w:hAnsi="Tahoma" w:cs="Tahoma"/>
      <w:sz w:val="16"/>
      <w:szCs w:val="16"/>
    </w:rPr>
  </w:style>
  <w:style w:type="paragraph" w:styleId="21">
    <w:name w:val="Body Text 2"/>
    <w:basedOn w:val="a"/>
    <w:link w:val="22"/>
    <w:qFormat/>
    <w:rsid w:val="00617B9B"/>
    <w:pPr>
      <w:spacing w:after="120" w:line="480" w:lineRule="auto"/>
    </w:pPr>
    <w:rPr>
      <w:rFonts w:ascii="Times New Roman" w:eastAsia="Times New Roman" w:hAnsi="Times New Roman" w:cs="Times New Roman"/>
      <w:sz w:val="24"/>
      <w:szCs w:val="24"/>
    </w:rPr>
  </w:style>
  <w:style w:type="paragraph" w:styleId="31">
    <w:name w:val="Body Text Indent 3"/>
    <w:basedOn w:val="a"/>
    <w:link w:val="32"/>
    <w:uiPriority w:val="99"/>
    <w:semiHidden/>
    <w:unhideWhenUsed/>
    <w:qFormat/>
    <w:rsid w:val="00617B9B"/>
    <w:pPr>
      <w:spacing w:after="120"/>
      <w:ind w:left="283"/>
    </w:pPr>
    <w:rPr>
      <w:rFonts w:eastAsiaTheme="minorHAnsi"/>
      <w:sz w:val="16"/>
      <w:szCs w:val="16"/>
      <w:lang w:eastAsia="en-US"/>
    </w:rPr>
  </w:style>
  <w:style w:type="paragraph" w:styleId="ab">
    <w:name w:val="caption"/>
    <w:basedOn w:val="a"/>
    <w:next w:val="a"/>
    <w:uiPriority w:val="35"/>
    <w:unhideWhenUsed/>
    <w:qFormat/>
    <w:rsid w:val="00617B9B"/>
    <w:pPr>
      <w:spacing w:after="0" w:line="240" w:lineRule="auto"/>
    </w:pPr>
    <w:rPr>
      <w:rFonts w:ascii="Times New Roman" w:eastAsia="Times New Roman" w:hAnsi="Times New Roman" w:cs="Times New Roman"/>
      <w:b/>
      <w:bCs/>
      <w:color w:val="4F81BD" w:themeColor="accent1"/>
      <w:sz w:val="18"/>
      <w:szCs w:val="18"/>
    </w:rPr>
  </w:style>
  <w:style w:type="paragraph" w:styleId="ac">
    <w:name w:val="annotation text"/>
    <w:basedOn w:val="a"/>
    <w:link w:val="ad"/>
    <w:semiHidden/>
    <w:qFormat/>
    <w:rsid w:val="00617B9B"/>
    <w:pPr>
      <w:spacing w:after="0" w:line="240" w:lineRule="auto"/>
    </w:pPr>
    <w:rPr>
      <w:rFonts w:ascii="Times New Roman" w:eastAsia="Times New Roman" w:hAnsi="Times New Roman" w:cs="Times New Roman"/>
      <w:sz w:val="20"/>
      <w:szCs w:val="20"/>
    </w:rPr>
  </w:style>
  <w:style w:type="paragraph" w:styleId="ae">
    <w:name w:val="annotation subject"/>
    <w:basedOn w:val="ac"/>
    <w:next w:val="ac"/>
    <w:link w:val="af"/>
    <w:semiHidden/>
    <w:qFormat/>
    <w:rsid w:val="00617B9B"/>
    <w:rPr>
      <w:b/>
      <w:bCs/>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617B9B"/>
    <w:pPr>
      <w:spacing w:after="0" w:line="240" w:lineRule="auto"/>
    </w:pPr>
    <w:rPr>
      <w:rFonts w:ascii="Times New Roman" w:eastAsia="Times New Roman" w:hAnsi="Times New Roman" w:cs="Times New Roman"/>
      <w:sz w:val="20"/>
      <w:szCs w:val="20"/>
    </w:rPr>
  </w:style>
  <w:style w:type="paragraph" w:styleId="af2">
    <w:name w:val="header"/>
    <w:basedOn w:val="a"/>
    <w:link w:val="af3"/>
    <w:uiPriority w:val="99"/>
    <w:unhideWhenUsed/>
    <w:qFormat/>
    <w:rsid w:val="00617B9B"/>
    <w:pPr>
      <w:tabs>
        <w:tab w:val="center" w:pos="4677"/>
        <w:tab w:val="right" w:pos="9355"/>
      </w:tabs>
      <w:spacing w:after="0" w:line="240" w:lineRule="auto"/>
    </w:pPr>
    <w:rPr>
      <w:rFonts w:eastAsiaTheme="minorHAnsi"/>
      <w:lang w:eastAsia="en-US"/>
    </w:rPr>
  </w:style>
  <w:style w:type="paragraph" w:styleId="af4">
    <w:name w:val="Body Text"/>
    <w:basedOn w:val="a"/>
    <w:link w:val="af5"/>
    <w:qFormat/>
    <w:rsid w:val="00617B9B"/>
    <w:pPr>
      <w:spacing w:after="120" w:line="240" w:lineRule="auto"/>
    </w:pPr>
    <w:rPr>
      <w:rFonts w:ascii="Times New Roman" w:eastAsia="Times New Roman" w:hAnsi="Times New Roman" w:cs="Times New Roman"/>
      <w:sz w:val="24"/>
      <w:szCs w:val="24"/>
    </w:rPr>
  </w:style>
  <w:style w:type="paragraph" w:styleId="af6">
    <w:name w:val="Body Text Indent"/>
    <w:basedOn w:val="a"/>
    <w:link w:val="af7"/>
    <w:unhideWhenUsed/>
    <w:qFormat/>
    <w:rsid w:val="00617B9B"/>
    <w:pPr>
      <w:spacing w:after="120"/>
      <w:ind w:left="283"/>
    </w:pPr>
    <w:rPr>
      <w:rFonts w:eastAsiaTheme="minorHAnsi"/>
      <w:lang w:eastAsia="en-US"/>
    </w:rPr>
  </w:style>
  <w:style w:type="paragraph" w:styleId="af8">
    <w:name w:val="Title"/>
    <w:basedOn w:val="a"/>
    <w:next w:val="a"/>
    <w:link w:val="af9"/>
    <w:uiPriority w:val="10"/>
    <w:qFormat/>
    <w:rsid w:val="00617B9B"/>
    <w:pPr>
      <w:spacing w:after="240" w:line="240" w:lineRule="auto"/>
    </w:pPr>
    <w:rPr>
      <w:rFonts w:asciiTheme="majorHAnsi" w:eastAsiaTheme="majorEastAsia" w:hAnsiTheme="majorHAnsi" w:cstheme="majorBidi"/>
      <w:b/>
      <w:bCs/>
      <w:i/>
      <w:iCs/>
      <w:spacing w:val="10"/>
      <w:sz w:val="60"/>
      <w:szCs w:val="60"/>
      <w:lang w:val="en-US" w:eastAsia="en-US" w:bidi="en-US"/>
    </w:rPr>
  </w:style>
  <w:style w:type="paragraph" w:styleId="afa">
    <w:name w:val="footer"/>
    <w:basedOn w:val="a"/>
    <w:link w:val="afb"/>
    <w:uiPriority w:val="99"/>
    <w:qFormat/>
    <w:rsid w:val="00617B9B"/>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fc">
    <w:name w:val="List"/>
    <w:basedOn w:val="a"/>
    <w:unhideWhenUsed/>
    <w:qFormat/>
    <w:rsid w:val="00617B9B"/>
    <w:pPr>
      <w:ind w:left="283" w:hanging="283"/>
      <w:contextualSpacing/>
    </w:pPr>
    <w:rPr>
      <w:rFonts w:eastAsiaTheme="minorHAnsi"/>
      <w:lang w:eastAsia="en-US"/>
    </w:rPr>
  </w:style>
  <w:style w:type="paragraph" w:styleId="afd">
    <w:name w:val="Normal (Web)"/>
    <w:basedOn w:val="a"/>
    <w:qFormat/>
    <w:rsid w:val="00617B9B"/>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17B9B"/>
    <w:pPr>
      <w:spacing w:after="120" w:line="480" w:lineRule="auto"/>
      <w:ind w:left="283"/>
    </w:pPr>
    <w:rPr>
      <w:rFonts w:ascii="Times New Roman" w:eastAsia="Times New Roman" w:hAnsi="Times New Roman" w:cs="Times New Roman"/>
      <w:sz w:val="24"/>
      <w:szCs w:val="24"/>
    </w:rPr>
  </w:style>
  <w:style w:type="paragraph" w:styleId="afe">
    <w:name w:val="Subtitle"/>
    <w:basedOn w:val="a"/>
    <w:next w:val="a"/>
    <w:link w:val="aff"/>
    <w:uiPriority w:val="11"/>
    <w:qFormat/>
    <w:rsid w:val="00617B9B"/>
    <w:pPr>
      <w:spacing w:after="320" w:line="480" w:lineRule="auto"/>
      <w:ind w:firstLine="360"/>
      <w:jc w:val="right"/>
    </w:pPr>
    <w:rPr>
      <w:rFonts w:eastAsiaTheme="minorHAnsi"/>
      <w:i/>
      <w:iCs/>
      <w:color w:val="7F7F7F" w:themeColor="text1" w:themeTint="80"/>
      <w:spacing w:val="10"/>
      <w:sz w:val="24"/>
      <w:szCs w:val="24"/>
      <w:lang w:val="en-US" w:eastAsia="en-US" w:bidi="en-US"/>
    </w:rPr>
  </w:style>
  <w:style w:type="paragraph" w:styleId="25">
    <w:name w:val="List 2"/>
    <w:basedOn w:val="a"/>
    <w:qFormat/>
    <w:rsid w:val="00617B9B"/>
    <w:pPr>
      <w:spacing w:after="0" w:line="240" w:lineRule="auto"/>
      <w:ind w:left="566" w:hanging="283"/>
    </w:pPr>
    <w:rPr>
      <w:rFonts w:ascii="Times New Roman" w:eastAsia="Times New Roman" w:hAnsi="Times New Roman" w:cs="Times New Roman"/>
      <w:sz w:val="24"/>
      <w:szCs w:val="24"/>
    </w:rPr>
  </w:style>
  <w:style w:type="table" w:styleId="12">
    <w:name w:val="Table Grid 1"/>
    <w:basedOn w:val="a1"/>
    <w:qFormat/>
    <w:rsid w:val="00617B9B"/>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aff0">
    <w:name w:val="Table Grid"/>
    <w:basedOn w:val="a1"/>
    <w:uiPriority w:val="59"/>
    <w:qFormat/>
    <w:rsid w:val="00617B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sid w:val="00617B9B"/>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qFormat/>
    <w:rsid w:val="00617B9B"/>
    <w:rPr>
      <w:rFonts w:asciiTheme="majorHAnsi" w:eastAsiaTheme="majorEastAsia" w:hAnsiTheme="majorHAnsi" w:cstheme="majorBidi"/>
      <w:b/>
      <w:bCs/>
      <w:i/>
      <w:iCs/>
      <w:sz w:val="28"/>
      <w:szCs w:val="28"/>
      <w:lang w:val="en-US" w:eastAsia="en-US" w:bidi="en-US"/>
    </w:rPr>
  </w:style>
  <w:style w:type="character" w:customStyle="1" w:styleId="30">
    <w:name w:val="Заголовок 3 Знак"/>
    <w:basedOn w:val="a0"/>
    <w:link w:val="3"/>
    <w:uiPriority w:val="9"/>
    <w:semiHidden/>
    <w:qFormat/>
    <w:rsid w:val="00617B9B"/>
    <w:rPr>
      <w:rFonts w:asciiTheme="majorHAnsi" w:eastAsiaTheme="majorEastAsia" w:hAnsiTheme="majorHAnsi" w:cstheme="majorBidi"/>
      <w:b/>
      <w:bCs/>
      <w:i/>
      <w:iCs/>
      <w:sz w:val="26"/>
      <w:szCs w:val="26"/>
      <w:lang w:val="en-US" w:eastAsia="en-US" w:bidi="en-US"/>
    </w:rPr>
  </w:style>
  <w:style w:type="character" w:customStyle="1" w:styleId="40">
    <w:name w:val="Заголовок 4 Знак"/>
    <w:basedOn w:val="a0"/>
    <w:link w:val="4"/>
    <w:uiPriority w:val="9"/>
    <w:semiHidden/>
    <w:qFormat/>
    <w:rsid w:val="00617B9B"/>
    <w:rPr>
      <w:rFonts w:asciiTheme="majorHAnsi" w:eastAsiaTheme="majorEastAsia" w:hAnsiTheme="majorHAnsi" w:cstheme="majorBidi"/>
      <w:b/>
      <w:bCs/>
      <w:i/>
      <w:iCs/>
      <w:sz w:val="24"/>
      <w:szCs w:val="24"/>
      <w:lang w:val="en-US" w:eastAsia="en-US" w:bidi="en-US"/>
    </w:rPr>
  </w:style>
  <w:style w:type="character" w:customStyle="1" w:styleId="50">
    <w:name w:val="Заголовок 5 Знак"/>
    <w:basedOn w:val="a0"/>
    <w:link w:val="5"/>
    <w:uiPriority w:val="9"/>
    <w:semiHidden/>
    <w:qFormat/>
    <w:rsid w:val="00617B9B"/>
    <w:rPr>
      <w:rFonts w:asciiTheme="majorHAnsi" w:eastAsiaTheme="majorEastAsia" w:hAnsiTheme="majorHAnsi" w:cstheme="majorBidi"/>
      <w:b/>
      <w:bCs/>
      <w:i/>
      <w:iCs/>
      <w:lang w:val="en-US" w:eastAsia="en-US" w:bidi="en-US"/>
    </w:rPr>
  </w:style>
  <w:style w:type="character" w:customStyle="1" w:styleId="60">
    <w:name w:val="Заголовок 6 Знак"/>
    <w:basedOn w:val="a0"/>
    <w:link w:val="6"/>
    <w:uiPriority w:val="9"/>
    <w:semiHidden/>
    <w:qFormat/>
    <w:rsid w:val="00617B9B"/>
    <w:rPr>
      <w:rFonts w:asciiTheme="majorHAnsi" w:eastAsiaTheme="majorEastAsia" w:hAnsiTheme="majorHAnsi" w:cstheme="majorBidi"/>
      <w:b/>
      <w:bCs/>
      <w:i/>
      <w:iCs/>
      <w:lang w:val="en-US" w:eastAsia="en-US" w:bidi="en-US"/>
    </w:rPr>
  </w:style>
  <w:style w:type="character" w:customStyle="1" w:styleId="70">
    <w:name w:val="Заголовок 7 Знак"/>
    <w:basedOn w:val="a0"/>
    <w:link w:val="7"/>
    <w:uiPriority w:val="9"/>
    <w:semiHidden/>
    <w:qFormat/>
    <w:rsid w:val="00617B9B"/>
    <w:rPr>
      <w:rFonts w:asciiTheme="majorHAnsi" w:eastAsiaTheme="majorEastAsia" w:hAnsiTheme="majorHAnsi" w:cstheme="majorBidi"/>
      <w:b/>
      <w:bCs/>
      <w:i/>
      <w:iCs/>
      <w:sz w:val="20"/>
      <w:szCs w:val="20"/>
      <w:lang w:val="en-US" w:eastAsia="en-US" w:bidi="en-US"/>
    </w:rPr>
  </w:style>
  <w:style w:type="character" w:customStyle="1" w:styleId="80">
    <w:name w:val="Заголовок 8 Знак"/>
    <w:basedOn w:val="a0"/>
    <w:link w:val="8"/>
    <w:uiPriority w:val="9"/>
    <w:semiHidden/>
    <w:qFormat/>
    <w:rsid w:val="00617B9B"/>
    <w:rPr>
      <w:rFonts w:asciiTheme="majorHAnsi" w:eastAsiaTheme="majorEastAsia" w:hAnsiTheme="majorHAnsi" w:cstheme="majorBidi"/>
      <w:b/>
      <w:bCs/>
      <w:i/>
      <w:iCs/>
      <w:sz w:val="18"/>
      <w:szCs w:val="18"/>
      <w:lang w:val="en-US" w:eastAsia="en-US" w:bidi="en-US"/>
    </w:rPr>
  </w:style>
  <w:style w:type="character" w:customStyle="1" w:styleId="90">
    <w:name w:val="Заголовок 9 Знак"/>
    <w:basedOn w:val="a0"/>
    <w:link w:val="9"/>
    <w:uiPriority w:val="9"/>
    <w:semiHidden/>
    <w:qFormat/>
    <w:rsid w:val="00617B9B"/>
    <w:rPr>
      <w:rFonts w:asciiTheme="majorHAnsi" w:eastAsiaTheme="majorEastAsia" w:hAnsiTheme="majorHAnsi" w:cstheme="majorBidi"/>
      <w:i/>
      <w:iCs/>
      <w:sz w:val="18"/>
      <w:szCs w:val="18"/>
      <w:lang w:val="en-US" w:eastAsia="en-US" w:bidi="en-US"/>
    </w:rPr>
  </w:style>
  <w:style w:type="paragraph" w:styleId="aff1">
    <w:name w:val="List Paragraph"/>
    <w:aliases w:val="Этапы,Содержание. 2 уровень,List Paragraph"/>
    <w:basedOn w:val="a"/>
    <w:link w:val="aff2"/>
    <w:uiPriority w:val="34"/>
    <w:qFormat/>
    <w:rsid w:val="00617B9B"/>
    <w:pPr>
      <w:ind w:left="720"/>
      <w:contextualSpacing/>
    </w:pPr>
    <w:rPr>
      <w:rFonts w:eastAsiaTheme="minorHAnsi"/>
      <w:lang w:eastAsia="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qFormat/>
    <w:rsid w:val="00617B9B"/>
    <w:rPr>
      <w:rFonts w:ascii="Times New Roman" w:eastAsia="Times New Roman" w:hAnsi="Times New Roman" w:cs="Times New Roman"/>
      <w:sz w:val="20"/>
      <w:szCs w:val="20"/>
    </w:rPr>
  </w:style>
  <w:style w:type="paragraph" w:customStyle="1" w:styleId="26">
    <w:name w:val="Знак2"/>
    <w:basedOn w:val="a"/>
    <w:rsid w:val="00617B9B"/>
    <w:pPr>
      <w:tabs>
        <w:tab w:val="left" w:pos="708"/>
      </w:tabs>
      <w:spacing w:after="160" w:line="240" w:lineRule="exact"/>
    </w:pPr>
    <w:rPr>
      <w:rFonts w:ascii="Verdana" w:eastAsia="Times New Roman" w:hAnsi="Verdana" w:cs="Verdana"/>
      <w:sz w:val="20"/>
      <w:szCs w:val="20"/>
      <w:lang w:val="en-US" w:eastAsia="en-US"/>
    </w:rPr>
  </w:style>
  <w:style w:type="character" w:customStyle="1" w:styleId="24">
    <w:name w:val="Основной текст с отступом 2 Знак"/>
    <w:basedOn w:val="a0"/>
    <w:link w:val="23"/>
    <w:qFormat/>
    <w:rsid w:val="00617B9B"/>
    <w:rPr>
      <w:rFonts w:ascii="Times New Roman" w:eastAsia="Times New Roman" w:hAnsi="Times New Roman" w:cs="Times New Roman"/>
      <w:sz w:val="24"/>
      <w:szCs w:val="24"/>
    </w:rPr>
  </w:style>
  <w:style w:type="character" w:customStyle="1" w:styleId="af7">
    <w:name w:val="Основной текст с отступом Знак"/>
    <w:basedOn w:val="a0"/>
    <w:link w:val="af6"/>
    <w:qFormat/>
    <w:rsid w:val="00617B9B"/>
    <w:rPr>
      <w:rFonts w:eastAsiaTheme="minorHAnsi"/>
      <w:lang w:eastAsia="en-US"/>
    </w:rPr>
  </w:style>
  <w:style w:type="paragraph" w:customStyle="1" w:styleId="Style10">
    <w:name w:val="Style10"/>
    <w:basedOn w:val="a"/>
    <w:uiPriority w:val="99"/>
    <w:qFormat/>
    <w:rsid w:val="00617B9B"/>
    <w:pPr>
      <w:widowControl w:val="0"/>
      <w:autoSpaceDE w:val="0"/>
      <w:autoSpaceDN w:val="0"/>
      <w:adjustRightInd w:val="0"/>
      <w:spacing w:after="0" w:line="322" w:lineRule="exact"/>
      <w:ind w:firstLine="730"/>
      <w:jc w:val="both"/>
    </w:pPr>
    <w:rPr>
      <w:rFonts w:ascii="Times New Roman" w:eastAsia="Times New Roman" w:hAnsi="Times New Roman" w:cs="Times New Roman"/>
      <w:sz w:val="24"/>
      <w:szCs w:val="24"/>
    </w:rPr>
  </w:style>
  <w:style w:type="character" w:customStyle="1" w:styleId="FontStyle49">
    <w:name w:val="Font Style49"/>
    <w:basedOn w:val="a0"/>
    <w:uiPriority w:val="99"/>
    <w:qFormat/>
    <w:rsid w:val="00617B9B"/>
    <w:rPr>
      <w:rFonts w:ascii="Times New Roman" w:hAnsi="Times New Roman" w:cs="Times New Roman"/>
      <w:sz w:val="26"/>
      <w:szCs w:val="26"/>
    </w:rPr>
  </w:style>
  <w:style w:type="character" w:customStyle="1" w:styleId="apple-converted-space">
    <w:name w:val="apple-converted-space"/>
    <w:basedOn w:val="a0"/>
    <w:qFormat/>
    <w:rsid w:val="00617B9B"/>
  </w:style>
  <w:style w:type="character" w:customStyle="1" w:styleId="afb">
    <w:name w:val="Нижний колонтитул Знак"/>
    <w:basedOn w:val="a0"/>
    <w:link w:val="afa"/>
    <w:uiPriority w:val="99"/>
    <w:qFormat/>
    <w:rsid w:val="00617B9B"/>
    <w:rPr>
      <w:rFonts w:ascii="Times New Roman" w:eastAsia="Times New Roman" w:hAnsi="Times New Roman" w:cs="Times New Roman"/>
      <w:sz w:val="24"/>
      <w:szCs w:val="24"/>
    </w:rPr>
  </w:style>
  <w:style w:type="paragraph" w:customStyle="1" w:styleId="Style18">
    <w:name w:val="Style18"/>
    <w:basedOn w:val="a"/>
    <w:uiPriority w:val="99"/>
    <w:qFormat/>
    <w:rsid w:val="00617B9B"/>
    <w:pPr>
      <w:widowControl w:val="0"/>
      <w:autoSpaceDE w:val="0"/>
      <w:autoSpaceDN w:val="0"/>
      <w:adjustRightInd w:val="0"/>
      <w:spacing w:after="0" w:line="274" w:lineRule="exact"/>
    </w:pPr>
    <w:rPr>
      <w:rFonts w:ascii="Times New Roman" w:hAnsi="Times New Roman" w:cs="Times New Roman"/>
      <w:sz w:val="24"/>
      <w:szCs w:val="24"/>
    </w:rPr>
  </w:style>
  <w:style w:type="character" w:customStyle="1" w:styleId="FontStyle55">
    <w:name w:val="Font Style55"/>
    <w:basedOn w:val="a0"/>
    <w:uiPriority w:val="99"/>
    <w:qFormat/>
    <w:rsid w:val="00617B9B"/>
    <w:rPr>
      <w:rFonts w:ascii="Times New Roman" w:hAnsi="Times New Roman" w:cs="Times New Roman"/>
      <w:sz w:val="22"/>
      <w:szCs w:val="22"/>
    </w:rPr>
  </w:style>
  <w:style w:type="paragraph" w:customStyle="1" w:styleId="210">
    <w:name w:val="Основной текст 21"/>
    <w:basedOn w:val="a"/>
    <w:qFormat/>
    <w:rsid w:val="00617B9B"/>
    <w:pPr>
      <w:suppressAutoHyphens/>
      <w:spacing w:after="120" w:line="480" w:lineRule="auto"/>
    </w:pPr>
    <w:rPr>
      <w:rFonts w:ascii="Times New Roman" w:eastAsia="Times New Roman" w:hAnsi="Times New Roman" w:cs="Times New Roman"/>
      <w:sz w:val="24"/>
      <w:szCs w:val="24"/>
      <w:lang w:eastAsia="ar-SA"/>
    </w:rPr>
  </w:style>
  <w:style w:type="paragraph" w:customStyle="1" w:styleId="27">
    <w:name w:val="Абзац списка2"/>
    <w:basedOn w:val="a"/>
    <w:qFormat/>
    <w:rsid w:val="00617B9B"/>
    <w:pPr>
      <w:ind w:left="720"/>
      <w:contextualSpacing/>
    </w:pPr>
    <w:rPr>
      <w:rFonts w:ascii="Calibri" w:eastAsia="Times New Roman" w:hAnsi="Calibri" w:cs="Times New Roman"/>
    </w:rPr>
  </w:style>
  <w:style w:type="paragraph" w:customStyle="1" w:styleId="Style17">
    <w:name w:val="Style17"/>
    <w:basedOn w:val="a"/>
    <w:uiPriority w:val="99"/>
    <w:qFormat/>
    <w:rsid w:val="00617B9B"/>
    <w:pPr>
      <w:widowControl w:val="0"/>
      <w:autoSpaceDE w:val="0"/>
      <w:autoSpaceDN w:val="0"/>
      <w:adjustRightInd w:val="0"/>
      <w:spacing w:after="0" w:line="269" w:lineRule="exact"/>
      <w:jc w:val="center"/>
    </w:pPr>
    <w:rPr>
      <w:rFonts w:ascii="Times New Roman" w:hAnsi="Times New Roman" w:cs="Times New Roman"/>
      <w:sz w:val="24"/>
      <w:szCs w:val="24"/>
    </w:rPr>
  </w:style>
  <w:style w:type="character" w:customStyle="1" w:styleId="FontStyle54">
    <w:name w:val="Font Style54"/>
    <w:basedOn w:val="a0"/>
    <w:uiPriority w:val="99"/>
    <w:qFormat/>
    <w:rsid w:val="00617B9B"/>
    <w:rPr>
      <w:rFonts w:ascii="Times New Roman" w:hAnsi="Times New Roman" w:cs="Times New Roman" w:hint="default"/>
      <w:b/>
      <w:bCs/>
      <w:sz w:val="22"/>
      <w:szCs w:val="22"/>
    </w:rPr>
  </w:style>
  <w:style w:type="character" w:customStyle="1" w:styleId="FontStyle18">
    <w:name w:val="Font Style18"/>
    <w:basedOn w:val="a0"/>
    <w:qFormat/>
    <w:rsid w:val="00617B9B"/>
    <w:rPr>
      <w:rFonts w:ascii="Times New Roman" w:hAnsi="Times New Roman" w:cs="Times New Roman"/>
      <w:b/>
      <w:bCs/>
      <w:sz w:val="22"/>
      <w:szCs w:val="22"/>
    </w:rPr>
  </w:style>
  <w:style w:type="paragraph" w:customStyle="1" w:styleId="13">
    <w:name w:val="заголовок 1"/>
    <w:basedOn w:val="a"/>
    <w:next w:val="a"/>
    <w:qFormat/>
    <w:rsid w:val="00617B9B"/>
    <w:pPr>
      <w:keepNext/>
      <w:widowControl w:val="0"/>
      <w:spacing w:after="0" w:line="240" w:lineRule="auto"/>
      <w:jc w:val="center"/>
    </w:pPr>
    <w:rPr>
      <w:rFonts w:ascii="Times New Roman" w:eastAsia="Times New Roman" w:hAnsi="Times New Roman" w:cs="Times New Roman"/>
      <w:b/>
      <w:sz w:val="20"/>
      <w:szCs w:val="20"/>
    </w:rPr>
  </w:style>
  <w:style w:type="character" w:customStyle="1" w:styleId="14">
    <w:name w:val="Стиль1 Знак"/>
    <w:link w:val="15"/>
    <w:uiPriority w:val="99"/>
    <w:qFormat/>
    <w:locked/>
    <w:rsid w:val="00617B9B"/>
    <w:rPr>
      <w:rFonts w:ascii="Times New Roman" w:hAnsi="Times New Roman" w:cs="Times New Roman"/>
      <w:b/>
      <w:sz w:val="28"/>
      <w:szCs w:val="28"/>
    </w:rPr>
  </w:style>
  <w:style w:type="paragraph" w:customStyle="1" w:styleId="15">
    <w:name w:val="Стиль1"/>
    <w:basedOn w:val="31"/>
    <w:link w:val="14"/>
    <w:uiPriority w:val="99"/>
    <w:qFormat/>
    <w:rsid w:val="00617B9B"/>
    <w:pPr>
      <w:keepNext/>
      <w:spacing w:after="0" w:line="360" w:lineRule="auto"/>
      <w:ind w:left="0"/>
      <w:jc w:val="both"/>
    </w:pPr>
    <w:rPr>
      <w:rFonts w:ascii="Times New Roman" w:eastAsiaTheme="minorEastAsia" w:hAnsi="Times New Roman" w:cs="Times New Roman"/>
      <w:b/>
      <w:sz w:val="28"/>
      <w:szCs w:val="28"/>
      <w:lang w:eastAsia="ru-RU"/>
    </w:rPr>
  </w:style>
  <w:style w:type="character" w:customStyle="1" w:styleId="32">
    <w:name w:val="Основной текст с отступом 3 Знак"/>
    <w:basedOn w:val="a0"/>
    <w:link w:val="31"/>
    <w:uiPriority w:val="99"/>
    <w:semiHidden/>
    <w:qFormat/>
    <w:rsid w:val="00617B9B"/>
    <w:rPr>
      <w:rFonts w:eastAsiaTheme="minorHAnsi"/>
      <w:sz w:val="16"/>
      <w:szCs w:val="16"/>
      <w:lang w:eastAsia="en-US"/>
    </w:rPr>
  </w:style>
  <w:style w:type="character" w:customStyle="1" w:styleId="af3">
    <w:name w:val="Верхний колонтитул Знак"/>
    <w:basedOn w:val="a0"/>
    <w:link w:val="af2"/>
    <w:uiPriority w:val="99"/>
    <w:rsid w:val="00617B9B"/>
    <w:rPr>
      <w:rFonts w:eastAsiaTheme="minorHAnsi"/>
      <w:lang w:eastAsia="en-US"/>
    </w:rPr>
  </w:style>
  <w:style w:type="character" w:customStyle="1" w:styleId="aa">
    <w:name w:val="Текст выноски Знак"/>
    <w:basedOn w:val="a0"/>
    <w:link w:val="a9"/>
    <w:semiHidden/>
    <w:rsid w:val="00617B9B"/>
    <w:rPr>
      <w:rFonts w:ascii="Tahoma" w:eastAsia="Times New Roman" w:hAnsi="Tahoma" w:cs="Tahoma"/>
      <w:sz w:val="16"/>
      <w:szCs w:val="16"/>
    </w:rPr>
  </w:style>
  <w:style w:type="character" w:customStyle="1" w:styleId="22">
    <w:name w:val="Основной текст 2 Знак"/>
    <w:basedOn w:val="a0"/>
    <w:link w:val="21"/>
    <w:rsid w:val="00617B9B"/>
    <w:rPr>
      <w:rFonts w:ascii="Times New Roman" w:eastAsia="Times New Roman" w:hAnsi="Times New Roman" w:cs="Times New Roman"/>
      <w:sz w:val="24"/>
      <w:szCs w:val="24"/>
    </w:rPr>
  </w:style>
  <w:style w:type="character" w:customStyle="1" w:styleId="af5">
    <w:name w:val="Основной текст Знак"/>
    <w:basedOn w:val="a0"/>
    <w:link w:val="af4"/>
    <w:rsid w:val="00617B9B"/>
    <w:rPr>
      <w:rFonts w:ascii="Times New Roman" w:eastAsia="Times New Roman" w:hAnsi="Times New Roman" w:cs="Times New Roman"/>
      <w:sz w:val="24"/>
      <w:szCs w:val="24"/>
    </w:rPr>
  </w:style>
  <w:style w:type="character" w:customStyle="1" w:styleId="28">
    <w:name w:val="Знак Знак2"/>
    <w:basedOn w:val="a0"/>
    <w:qFormat/>
    <w:rsid w:val="00617B9B"/>
    <w:rPr>
      <w:rFonts w:ascii="Times New Roman" w:eastAsia="Times New Roman" w:hAnsi="Times New Roman" w:cs="Times New Roman"/>
      <w:sz w:val="24"/>
      <w:szCs w:val="24"/>
    </w:rPr>
  </w:style>
  <w:style w:type="character" w:customStyle="1" w:styleId="ad">
    <w:name w:val="Текст примечания Знак"/>
    <w:basedOn w:val="a0"/>
    <w:link w:val="ac"/>
    <w:semiHidden/>
    <w:qFormat/>
    <w:rsid w:val="00617B9B"/>
    <w:rPr>
      <w:rFonts w:ascii="Times New Roman" w:eastAsia="Times New Roman" w:hAnsi="Times New Roman" w:cs="Times New Roman"/>
      <w:sz w:val="20"/>
      <w:szCs w:val="20"/>
    </w:rPr>
  </w:style>
  <w:style w:type="character" w:customStyle="1" w:styleId="af">
    <w:name w:val="Тема примечания Знак"/>
    <w:basedOn w:val="ad"/>
    <w:link w:val="ae"/>
    <w:semiHidden/>
    <w:qFormat/>
    <w:rsid w:val="00617B9B"/>
    <w:rPr>
      <w:rFonts w:ascii="Times New Roman" w:eastAsia="Times New Roman" w:hAnsi="Times New Roman" w:cs="Times New Roman"/>
      <w:b/>
      <w:bCs/>
      <w:sz w:val="20"/>
      <w:szCs w:val="20"/>
    </w:rPr>
  </w:style>
  <w:style w:type="paragraph" w:customStyle="1" w:styleId="Default">
    <w:name w:val="Default"/>
    <w:qFormat/>
    <w:rsid w:val="00617B9B"/>
    <w:pPr>
      <w:autoSpaceDE w:val="0"/>
      <w:autoSpaceDN w:val="0"/>
      <w:adjustRightInd w:val="0"/>
    </w:pPr>
    <w:rPr>
      <w:rFonts w:eastAsiaTheme="minorHAnsi"/>
      <w:color w:val="000000"/>
      <w:sz w:val="24"/>
      <w:szCs w:val="24"/>
      <w:lang w:eastAsia="en-US"/>
    </w:rPr>
  </w:style>
  <w:style w:type="character" w:customStyle="1" w:styleId="af9">
    <w:name w:val="Заголовок Знак"/>
    <w:basedOn w:val="a0"/>
    <w:link w:val="af8"/>
    <w:uiPriority w:val="10"/>
    <w:qFormat/>
    <w:rsid w:val="00617B9B"/>
    <w:rPr>
      <w:rFonts w:asciiTheme="majorHAnsi" w:eastAsiaTheme="majorEastAsia" w:hAnsiTheme="majorHAnsi" w:cstheme="majorBidi"/>
      <w:b/>
      <w:bCs/>
      <w:i/>
      <w:iCs/>
      <w:spacing w:val="10"/>
      <w:sz w:val="60"/>
      <w:szCs w:val="60"/>
      <w:lang w:val="en-US" w:eastAsia="en-US" w:bidi="en-US"/>
    </w:rPr>
  </w:style>
  <w:style w:type="character" w:customStyle="1" w:styleId="aff">
    <w:name w:val="Подзаголовок Знак"/>
    <w:basedOn w:val="a0"/>
    <w:link w:val="afe"/>
    <w:uiPriority w:val="11"/>
    <w:qFormat/>
    <w:rsid w:val="00617B9B"/>
    <w:rPr>
      <w:rFonts w:eastAsiaTheme="minorHAnsi"/>
      <w:i/>
      <w:iCs/>
      <w:color w:val="7F7F7F" w:themeColor="text1" w:themeTint="80"/>
      <w:spacing w:val="10"/>
      <w:sz w:val="24"/>
      <w:szCs w:val="24"/>
      <w:lang w:val="en-US" w:eastAsia="en-US" w:bidi="en-US"/>
    </w:rPr>
  </w:style>
  <w:style w:type="paragraph" w:styleId="aff3">
    <w:name w:val="No Spacing"/>
    <w:basedOn w:val="a"/>
    <w:uiPriority w:val="1"/>
    <w:qFormat/>
    <w:rsid w:val="00617B9B"/>
    <w:pPr>
      <w:spacing w:after="0" w:line="240" w:lineRule="auto"/>
    </w:pPr>
    <w:rPr>
      <w:rFonts w:eastAsiaTheme="minorHAnsi"/>
      <w:lang w:val="en-US" w:eastAsia="en-US" w:bidi="en-US"/>
    </w:rPr>
  </w:style>
  <w:style w:type="paragraph" w:styleId="29">
    <w:name w:val="Quote"/>
    <w:basedOn w:val="a"/>
    <w:next w:val="a"/>
    <w:link w:val="2a"/>
    <w:uiPriority w:val="29"/>
    <w:qFormat/>
    <w:rsid w:val="00617B9B"/>
    <w:pPr>
      <w:spacing w:after="240" w:line="480" w:lineRule="auto"/>
      <w:ind w:firstLine="360"/>
    </w:pPr>
    <w:rPr>
      <w:rFonts w:eastAsiaTheme="minorHAnsi"/>
      <w:color w:val="595959" w:themeColor="text1" w:themeTint="A6"/>
      <w:lang w:val="en-US" w:eastAsia="en-US" w:bidi="en-US"/>
    </w:rPr>
  </w:style>
  <w:style w:type="character" w:customStyle="1" w:styleId="2a">
    <w:name w:val="Цитата 2 Знак"/>
    <w:basedOn w:val="a0"/>
    <w:link w:val="29"/>
    <w:uiPriority w:val="29"/>
    <w:qFormat/>
    <w:rsid w:val="00617B9B"/>
    <w:rPr>
      <w:rFonts w:eastAsiaTheme="minorHAnsi"/>
      <w:color w:val="595959" w:themeColor="text1" w:themeTint="A6"/>
      <w:lang w:val="en-US" w:eastAsia="en-US" w:bidi="en-US"/>
    </w:rPr>
  </w:style>
  <w:style w:type="paragraph" w:styleId="aff4">
    <w:name w:val="Intense Quote"/>
    <w:basedOn w:val="a"/>
    <w:next w:val="a"/>
    <w:link w:val="aff5"/>
    <w:uiPriority w:val="30"/>
    <w:qFormat/>
    <w:rsid w:val="00617B9B"/>
    <w:pPr>
      <w:spacing w:before="320" w:after="480" w:line="240" w:lineRule="auto"/>
      <w:ind w:left="720" w:right="720"/>
      <w:jc w:val="center"/>
    </w:pPr>
    <w:rPr>
      <w:rFonts w:asciiTheme="majorHAnsi" w:eastAsiaTheme="majorEastAsia" w:hAnsiTheme="majorHAnsi" w:cstheme="majorBidi"/>
      <w:i/>
      <w:iCs/>
      <w:sz w:val="20"/>
      <w:szCs w:val="20"/>
      <w:lang w:val="en-US" w:eastAsia="en-US" w:bidi="en-US"/>
    </w:rPr>
  </w:style>
  <w:style w:type="character" w:customStyle="1" w:styleId="aff5">
    <w:name w:val="Выделенная цитата Знак"/>
    <w:basedOn w:val="a0"/>
    <w:link w:val="aff4"/>
    <w:uiPriority w:val="30"/>
    <w:qFormat/>
    <w:rsid w:val="00617B9B"/>
    <w:rPr>
      <w:rFonts w:asciiTheme="majorHAnsi" w:eastAsiaTheme="majorEastAsia" w:hAnsiTheme="majorHAnsi" w:cstheme="majorBidi"/>
      <w:i/>
      <w:iCs/>
      <w:sz w:val="20"/>
      <w:szCs w:val="20"/>
      <w:lang w:val="en-US" w:eastAsia="en-US" w:bidi="en-US"/>
    </w:rPr>
  </w:style>
  <w:style w:type="character" w:customStyle="1" w:styleId="16">
    <w:name w:val="Слабое выделение1"/>
    <w:uiPriority w:val="19"/>
    <w:qFormat/>
    <w:rsid w:val="00617B9B"/>
    <w:rPr>
      <w:i/>
      <w:iCs/>
      <w:color w:val="595959" w:themeColor="text1" w:themeTint="A6"/>
    </w:rPr>
  </w:style>
  <w:style w:type="character" w:customStyle="1" w:styleId="17">
    <w:name w:val="Сильное выделение1"/>
    <w:uiPriority w:val="21"/>
    <w:qFormat/>
    <w:rsid w:val="00617B9B"/>
    <w:rPr>
      <w:b/>
      <w:bCs/>
      <w:i/>
      <w:iCs/>
      <w:color w:val="auto"/>
      <w:u w:val="single"/>
    </w:rPr>
  </w:style>
  <w:style w:type="character" w:customStyle="1" w:styleId="18">
    <w:name w:val="Слабая ссылка1"/>
    <w:uiPriority w:val="31"/>
    <w:qFormat/>
    <w:rsid w:val="00617B9B"/>
    <w:rPr>
      <w:smallCaps/>
    </w:rPr>
  </w:style>
  <w:style w:type="character" w:customStyle="1" w:styleId="19">
    <w:name w:val="Сильная ссылка1"/>
    <w:uiPriority w:val="32"/>
    <w:qFormat/>
    <w:rsid w:val="00617B9B"/>
    <w:rPr>
      <w:b/>
      <w:bCs/>
      <w:smallCaps/>
      <w:color w:val="auto"/>
    </w:rPr>
  </w:style>
  <w:style w:type="character" w:customStyle="1" w:styleId="1a">
    <w:name w:val="Название книги1"/>
    <w:uiPriority w:val="33"/>
    <w:qFormat/>
    <w:rsid w:val="00617B9B"/>
    <w:rPr>
      <w:rFonts w:asciiTheme="majorHAnsi" w:eastAsiaTheme="majorEastAsia" w:hAnsiTheme="majorHAnsi" w:cstheme="majorBidi"/>
      <w:b/>
      <w:bCs/>
      <w:smallCaps/>
      <w:color w:val="auto"/>
      <w:u w:val="single"/>
    </w:rPr>
  </w:style>
  <w:style w:type="paragraph" w:customStyle="1" w:styleId="1b">
    <w:name w:val="Заголовок оглавления1"/>
    <w:basedOn w:val="1"/>
    <w:next w:val="a"/>
    <w:uiPriority w:val="39"/>
    <w:semiHidden/>
    <w:unhideWhenUsed/>
    <w:qFormat/>
    <w:rsid w:val="00617B9B"/>
    <w:pPr>
      <w:keepNext w:val="0"/>
      <w:autoSpaceDE/>
      <w:autoSpaceDN/>
      <w:spacing w:before="600" w:line="360" w:lineRule="auto"/>
      <w:ind w:firstLine="0"/>
      <w:outlineLvl w:val="9"/>
    </w:pPr>
    <w:rPr>
      <w:rFonts w:asciiTheme="majorHAnsi" w:eastAsiaTheme="majorEastAsia" w:hAnsiTheme="majorHAnsi" w:cstheme="majorBidi"/>
      <w:b/>
      <w:bCs/>
      <w:i/>
      <w:iCs/>
      <w:sz w:val="32"/>
      <w:szCs w:val="32"/>
      <w:lang w:val="en-US" w:eastAsia="en-US" w:bidi="en-US"/>
    </w:rPr>
  </w:style>
  <w:style w:type="paragraph" w:customStyle="1" w:styleId="1c">
    <w:name w:val="Абзац списка1"/>
    <w:qFormat/>
    <w:rsid w:val="00617B9B"/>
    <w:pPr>
      <w:widowControl w:val="0"/>
      <w:suppressAutoHyphens/>
      <w:spacing w:line="100" w:lineRule="atLeast"/>
      <w:ind w:left="720"/>
    </w:pPr>
    <w:rPr>
      <w:rFonts w:ascii="Calibri" w:eastAsia="Arial Unicode MS" w:hAnsi="Calibri" w:cs="font201"/>
      <w:kern w:val="1"/>
      <w:sz w:val="22"/>
      <w:szCs w:val="22"/>
      <w:lang w:eastAsia="ar-SA"/>
    </w:rPr>
  </w:style>
  <w:style w:type="character" w:customStyle="1" w:styleId="2b">
    <w:name w:val="Основной текст (2)_"/>
    <w:basedOn w:val="a0"/>
    <w:link w:val="2c"/>
    <w:qFormat/>
    <w:rsid w:val="00617B9B"/>
    <w:rPr>
      <w:rFonts w:ascii="Arial Unicode MS" w:eastAsia="Arial Unicode MS" w:hAnsi="Arial Unicode MS" w:cs="Arial Unicode MS"/>
      <w:sz w:val="26"/>
      <w:szCs w:val="26"/>
      <w:shd w:val="clear" w:color="auto" w:fill="FFFFFF"/>
    </w:rPr>
  </w:style>
  <w:style w:type="paragraph" w:customStyle="1" w:styleId="2c">
    <w:name w:val="Основной текст (2)"/>
    <w:basedOn w:val="a"/>
    <w:link w:val="2b"/>
    <w:qFormat/>
    <w:rsid w:val="00617B9B"/>
    <w:pPr>
      <w:widowControl w:val="0"/>
      <w:shd w:val="clear" w:color="auto" w:fill="FFFFFF"/>
      <w:spacing w:after="0" w:line="298" w:lineRule="exact"/>
      <w:jc w:val="center"/>
    </w:pPr>
    <w:rPr>
      <w:rFonts w:ascii="Arial Unicode MS" w:eastAsia="Arial Unicode MS" w:hAnsi="Arial Unicode MS" w:cs="Arial Unicode MS"/>
      <w:sz w:val="26"/>
      <w:szCs w:val="26"/>
    </w:rPr>
  </w:style>
  <w:style w:type="character" w:customStyle="1" w:styleId="33">
    <w:name w:val="Основной текст (3)_"/>
    <w:basedOn w:val="a0"/>
    <w:link w:val="34"/>
    <w:qFormat/>
    <w:rsid w:val="00617B9B"/>
    <w:rPr>
      <w:rFonts w:ascii="Times New Roman" w:eastAsia="Times New Roman" w:hAnsi="Times New Roman" w:cs="Times New Roman"/>
      <w:b/>
      <w:bCs/>
      <w:sz w:val="26"/>
      <w:szCs w:val="26"/>
      <w:shd w:val="clear" w:color="auto" w:fill="FFFFFF"/>
    </w:rPr>
  </w:style>
  <w:style w:type="paragraph" w:customStyle="1" w:styleId="34">
    <w:name w:val="Основной текст (3)"/>
    <w:basedOn w:val="a"/>
    <w:link w:val="33"/>
    <w:rsid w:val="00617B9B"/>
    <w:pPr>
      <w:widowControl w:val="0"/>
      <w:shd w:val="clear" w:color="auto" w:fill="FFFFFF"/>
      <w:spacing w:after="0" w:line="317" w:lineRule="exact"/>
    </w:pPr>
    <w:rPr>
      <w:rFonts w:ascii="Times New Roman" w:eastAsia="Times New Roman" w:hAnsi="Times New Roman" w:cs="Times New Roman"/>
      <w:b/>
      <w:bCs/>
      <w:sz w:val="26"/>
      <w:szCs w:val="26"/>
    </w:rPr>
  </w:style>
  <w:style w:type="character" w:customStyle="1" w:styleId="aff2">
    <w:name w:val="Абзац списка Знак"/>
    <w:aliases w:val="Этапы Знак,Содержание. 2 уровень Знак,List Paragraph Знак"/>
    <w:link w:val="aff1"/>
    <w:uiPriority w:val="34"/>
    <w:qFormat/>
    <w:locked/>
    <w:rsid w:val="00617B9B"/>
    <w:rPr>
      <w:rFonts w:eastAsiaTheme="minorHAnsi"/>
      <w:lang w:eastAsia="en-US"/>
    </w:rPr>
  </w:style>
  <w:style w:type="character" w:customStyle="1" w:styleId="120">
    <w:name w:val="Заголовок №1 (2)_"/>
    <w:basedOn w:val="a0"/>
    <w:link w:val="121"/>
    <w:rsid w:val="00617B9B"/>
    <w:rPr>
      <w:rFonts w:ascii="Times New Roman" w:eastAsia="Times New Roman" w:hAnsi="Times New Roman" w:cs="Times New Roman"/>
      <w:sz w:val="28"/>
      <w:szCs w:val="28"/>
      <w:shd w:val="clear" w:color="auto" w:fill="FFFFFF"/>
    </w:rPr>
  </w:style>
  <w:style w:type="paragraph" w:customStyle="1" w:styleId="121">
    <w:name w:val="Заголовок №1 (2)"/>
    <w:basedOn w:val="a"/>
    <w:link w:val="120"/>
    <w:qFormat/>
    <w:rsid w:val="00617B9B"/>
    <w:pPr>
      <w:widowControl w:val="0"/>
      <w:shd w:val="clear" w:color="auto" w:fill="FFFFFF"/>
      <w:spacing w:before="240" w:after="240" w:line="312" w:lineRule="exact"/>
      <w:ind w:firstLine="760"/>
      <w:jc w:val="both"/>
      <w:outlineLvl w:val="0"/>
    </w:pPr>
    <w:rPr>
      <w:rFonts w:ascii="Times New Roman" w:eastAsia="Times New Roman" w:hAnsi="Times New Roman" w:cs="Times New Roman"/>
      <w:sz w:val="28"/>
      <w:szCs w:val="28"/>
    </w:rPr>
  </w:style>
  <w:style w:type="character" w:customStyle="1" w:styleId="51">
    <w:name w:val="Основной текст (5)_"/>
    <w:basedOn w:val="a0"/>
    <w:link w:val="52"/>
    <w:qFormat/>
    <w:rsid w:val="00617B9B"/>
    <w:rPr>
      <w:rFonts w:ascii="Times New Roman" w:eastAsia="Times New Roman" w:hAnsi="Times New Roman" w:cs="Times New Roman"/>
      <w:sz w:val="26"/>
      <w:szCs w:val="26"/>
      <w:shd w:val="clear" w:color="auto" w:fill="FFFFFF"/>
    </w:rPr>
  </w:style>
  <w:style w:type="paragraph" w:customStyle="1" w:styleId="52">
    <w:name w:val="Основной текст (5)"/>
    <w:basedOn w:val="a"/>
    <w:link w:val="51"/>
    <w:qFormat/>
    <w:rsid w:val="00617B9B"/>
    <w:pPr>
      <w:widowControl w:val="0"/>
      <w:shd w:val="clear" w:color="auto" w:fill="FFFFFF"/>
      <w:spacing w:before="240" w:after="0" w:line="317" w:lineRule="exact"/>
      <w:jc w:val="both"/>
    </w:pPr>
    <w:rPr>
      <w:rFonts w:ascii="Times New Roman" w:eastAsia="Times New Roman" w:hAnsi="Times New Roman" w:cs="Times New Roman"/>
      <w:sz w:val="26"/>
      <w:szCs w:val="26"/>
    </w:rPr>
  </w:style>
  <w:style w:type="paragraph" w:customStyle="1" w:styleId="1d">
    <w:name w:val="Основной текст1"/>
    <w:link w:val="aff6"/>
    <w:rsid w:val="009041FA"/>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0" w:line="302" w:lineRule="auto"/>
    </w:pPr>
    <w:rPr>
      <w:rFonts w:ascii="Tahoma" w:eastAsia="Tahoma" w:hAnsi="Tahoma" w:cs="Tahoma"/>
      <w:sz w:val="22"/>
      <w:szCs w:val="22"/>
      <w:lang w:eastAsia="en-US"/>
    </w:rPr>
  </w:style>
  <w:style w:type="paragraph" w:customStyle="1" w:styleId="2d">
    <w:name w:val="Заголовок №2"/>
    <w:link w:val="2e"/>
    <w:rsid w:val="009041FA"/>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300" w:line="276" w:lineRule="auto"/>
      <w:outlineLvl w:val="1"/>
    </w:pPr>
    <w:rPr>
      <w:rFonts w:eastAsia="Times New Roman"/>
      <w:b/>
      <w:bCs/>
      <w:color w:val="000000"/>
      <w:sz w:val="24"/>
      <w:szCs w:val="24"/>
      <w:lang w:bidi="ru-RU"/>
    </w:rPr>
  </w:style>
  <w:style w:type="character" w:customStyle="1" w:styleId="aff6">
    <w:name w:val="Основной текст_"/>
    <w:basedOn w:val="a0"/>
    <w:link w:val="1d"/>
    <w:rsid w:val="009041FA"/>
    <w:rPr>
      <w:rFonts w:ascii="Tahoma" w:eastAsia="Tahoma" w:hAnsi="Tahoma" w:cs="Tahoma"/>
      <w:sz w:val="22"/>
      <w:szCs w:val="22"/>
      <w:shd w:val="clear" w:color="auto" w:fill="FFFFFF"/>
      <w:lang w:eastAsia="en-US"/>
    </w:rPr>
  </w:style>
  <w:style w:type="character" w:customStyle="1" w:styleId="2e">
    <w:name w:val="Заголовок №2_"/>
    <w:basedOn w:val="a0"/>
    <w:link w:val="2d"/>
    <w:rsid w:val="009041FA"/>
    <w:rPr>
      <w:rFonts w:eastAsia="Times New Roman"/>
      <w:b/>
      <w:bCs/>
      <w:color w:val="000000"/>
      <w:sz w:val="24"/>
      <w:szCs w:val="24"/>
      <w:shd w:val="clear" w:color="auto" w:fill="FFFFFF"/>
      <w:lang w:bidi="ru-RU"/>
    </w:rPr>
  </w:style>
  <w:style w:type="paragraph" w:customStyle="1" w:styleId="11">
    <w:name w:val="Знак сноски1"/>
    <w:basedOn w:val="a"/>
    <w:link w:val="a3"/>
    <w:uiPriority w:val="99"/>
    <w:qFormat/>
    <w:rsid w:val="009041FA"/>
    <w:pPr>
      <w:spacing w:after="0" w:line="240" w:lineRule="auto"/>
    </w:pPr>
    <w:rPr>
      <w:rFonts w:ascii="Times New Roman" w:eastAsia="SimSun" w:hAnsi="Times New Roman" w:cs="Times New Roman"/>
      <w:sz w:val="20"/>
      <w:szCs w:val="20"/>
      <w:vertAlign w:val="superscript"/>
    </w:rPr>
  </w:style>
  <w:style w:type="paragraph" w:customStyle="1" w:styleId="1e">
    <w:name w:val="Заголовок №1"/>
    <w:rsid w:val="00F422F6"/>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260"/>
      <w:ind w:firstLine="720"/>
      <w:outlineLvl w:val="0"/>
    </w:pPr>
    <w:rPr>
      <w:rFonts w:eastAsia="Times New Roman"/>
      <w:b/>
      <w:bCs/>
      <w:sz w:val="22"/>
      <w:szCs w:val="22"/>
      <w:lang w:eastAsia="en-US"/>
    </w:rPr>
  </w:style>
  <w:style w:type="paragraph" w:customStyle="1" w:styleId="1f">
    <w:name w:val="Обычный (веб)1"/>
    <w:basedOn w:val="a"/>
    <w:next w:val="afd"/>
    <w:qFormat/>
    <w:rsid w:val="00F422F6"/>
    <w:pPr>
      <w:widowControl w:val="0"/>
      <w:spacing w:after="0" w:line="240" w:lineRule="auto"/>
    </w:pPr>
    <w:rPr>
      <w:rFonts w:ascii="Times New Roman" w:eastAsia="Times New Roman" w:hAnsi="Times New Roman" w:cs="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isk.yandex.ru/i/l5hSPg7_FH3-VQ"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fspo.ru/books/8620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AF2063-37AA-48B5-A668-919500698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5613</Words>
  <Characters>31998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25</cp:revision>
  <cp:lastPrinted>2019-05-08T04:44:00Z</cp:lastPrinted>
  <dcterms:created xsi:type="dcterms:W3CDTF">2025-12-04T08:06:00Z</dcterms:created>
  <dcterms:modified xsi:type="dcterms:W3CDTF">2025-12-04T08:18:00Z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1049-11.2.0.10223</vt:lpwstr>
  </property>
</Properties>
</file>